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9B30" w14:textId="77777777" w:rsidR="009978CE" w:rsidRPr="000914A6" w:rsidRDefault="00FE7A66" w:rsidP="00FE7A66">
      <w:pPr>
        <w:jc w:val="center"/>
        <w:rPr>
          <w:b/>
          <w:sz w:val="28"/>
          <w:szCs w:val="28"/>
        </w:rPr>
      </w:pPr>
      <w:r w:rsidRPr="000914A6">
        <w:rPr>
          <w:b/>
          <w:sz w:val="28"/>
          <w:szCs w:val="28"/>
        </w:rPr>
        <w:t>Tettye Forrásház Zrt 20 kV-os kábel és légvezeték hálózata</w:t>
      </w:r>
    </w:p>
    <w:p w14:paraId="4ECC4705" w14:textId="77777777" w:rsidR="00FE7A66" w:rsidRPr="000914A6" w:rsidRDefault="00FE7A66" w:rsidP="00FE7A66">
      <w:pPr>
        <w:jc w:val="center"/>
        <w:rPr>
          <w:b/>
          <w:sz w:val="24"/>
          <w:szCs w:val="24"/>
        </w:rPr>
      </w:pPr>
      <w:r w:rsidRPr="000914A6">
        <w:rPr>
          <w:b/>
          <w:sz w:val="24"/>
          <w:szCs w:val="24"/>
        </w:rPr>
        <w:t>Tanulmány</w:t>
      </w:r>
    </w:p>
    <w:p w14:paraId="0DCD68B4" w14:textId="77777777" w:rsidR="00FE7A66" w:rsidRPr="000914A6" w:rsidRDefault="00FE7A66" w:rsidP="00FE7A66">
      <w:pPr>
        <w:jc w:val="center"/>
        <w:rPr>
          <w:b/>
          <w:sz w:val="24"/>
          <w:szCs w:val="24"/>
        </w:rPr>
      </w:pPr>
    </w:p>
    <w:p w14:paraId="1C368BB9" w14:textId="77777777" w:rsidR="00B35133" w:rsidRPr="001E3E0A" w:rsidRDefault="00B35133" w:rsidP="001E3E0A">
      <w:pPr>
        <w:pStyle w:val="Listaszerbekezds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1E3E0A">
        <w:rPr>
          <w:b/>
          <w:u w:val="single"/>
        </w:rPr>
        <w:t>Előzmény</w:t>
      </w:r>
    </w:p>
    <w:p w14:paraId="739AF2E0" w14:textId="77777777" w:rsidR="00B35133" w:rsidRPr="000914A6" w:rsidRDefault="00B35133" w:rsidP="00B35133">
      <w:pPr>
        <w:spacing w:after="0" w:line="240" w:lineRule="auto"/>
        <w:rPr>
          <w:b/>
          <w:u w:val="single"/>
        </w:rPr>
      </w:pPr>
    </w:p>
    <w:p w14:paraId="1A645DD5" w14:textId="77777777" w:rsidR="00B35133" w:rsidRPr="000914A6" w:rsidRDefault="00B35133" w:rsidP="000E7FA9">
      <w:pPr>
        <w:spacing w:after="0" w:line="240" w:lineRule="auto"/>
        <w:jc w:val="both"/>
      </w:pPr>
      <w:r w:rsidRPr="000914A6">
        <w:t xml:space="preserve">A Tettye Forrásház Zrt jelentős </w:t>
      </w:r>
      <w:r w:rsidR="004131BC" w:rsidRPr="000914A6">
        <w:t xml:space="preserve">hosszúságú (közel 80 km) </w:t>
      </w:r>
      <w:r w:rsidRPr="000914A6">
        <w:t>2</w:t>
      </w:r>
      <w:r w:rsidR="004131BC" w:rsidRPr="000914A6">
        <w:t>2</w:t>
      </w:r>
      <w:r w:rsidRPr="000914A6">
        <w:t xml:space="preserve"> kV-os feszültségszintű kábel és légvezeték hálózattal rendelkezik,</w:t>
      </w:r>
      <w:r w:rsidR="004131BC" w:rsidRPr="000914A6">
        <w:t xml:space="preserve"> benne 27 db oszloptranszformátorral és 5 db 22 kV-os alállomási kapcsoló</w:t>
      </w:r>
      <w:r w:rsidR="007B054A">
        <w:t xml:space="preserve"> </w:t>
      </w:r>
      <w:r w:rsidR="004131BC" w:rsidRPr="000914A6">
        <w:t xml:space="preserve">berendezéssel, berendezésenként több megszakító, terheléskapcsoló és biztosítós cellával, </w:t>
      </w:r>
      <w:r w:rsidRPr="000914A6">
        <w:t>melyet saját emberi erőforrással üzemeltet illetve tart karban.</w:t>
      </w:r>
    </w:p>
    <w:p w14:paraId="177081EF" w14:textId="77777777" w:rsidR="004131BC" w:rsidRPr="000914A6" w:rsidRDefault="004131BC" w:rsidP="000E7FA9">
      <w:pPr>
        <w:spacing w:after="0" w:line="240" w:lineRule="auto"/>
        <w:jc w:val="both"/>
      </w:pPr>
      <w:r w:rsidRPr="000914A6">
        <w:t>A cég által üzemeltetett 22 kV-os hálózat megbízható, üzembiztos működése elengedhetetlen feltétele a vízmű területén működő technológia folyamatos és rendszerszintű működésének.</w:t>
      </w:r>
    </w:p>
    <w:p w14:paraId="52356139" w14:textId="77777777" w:rsidR="004131BC" w:rsidRPr="000914A6" w:rsidRDefault="004131BC" w:rsidP="000E7FA9">
      <w:pPr>
        <w:spacing w:after="0" w:line="240" w:lineRule="auto"/>
        <w:jc w:val="both"/>
      </w:pPr>
    </w:p>
    <w:p w14:paraId="64DFB8C6" w14:textId="77777777" w:rsidR="00B35133" w:rsidRPr="000914A6" w:rsidRDefault="00B35133" w:rsidP="000E7FA9">
      <w:pPr>
        <w:spacing w:after="0" w:line="240" w:lineRule="auto"/>
        <w:jc w:val="both"/>
        <w:rPr>
          <w:b/>
          <w:u w:val="single"/>
        </w:rPr>
      </w:pPr>
    </w:p>
    <w:p w14:paraId="75C06170" w14:textId="77777777" w:rsidR="00B35133" w:rsidRPr="001E3E0A" w:rsidRDefault="008852BC" w:rsidP="001E3E0A">
      <w:pPr>
        <w:pStyle w:val="Listaszerbekezds"/>
        <w:numPr>
          <w:ilvl w:val="0"/>
          <w:numId w:val="8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 hálózat villamos jellemzői</w:t>
      </w:r>
    </w:p>
    <w:p w14:paraId="7066F9E6" w14:textId="77777777" w:rsidR="009C395B" w:rsidRPr="000914A6" w:rsidRDefault="009C395B" w:rsidP="00B35133">
      <w:pPr>
        <w:spacing w:after="0" w:line="240" w:lineRule="auto"/>
        <w:rPr>
          <w:b/>
          <w:u w:val="single"/>
        </w:rPr>
      </w:pPr>
    </w:p>
    <w:p w14:paraId="398DE245" w14:textId="77777777" w:rsidR="009C395B" w:rsidRPr="000914A6" w:rsidRDefault="009C395B" w:rsidP="00B35133">
      <w:pPr>
        <w:spacing w:after="0" w:line="240" w:lineRule="auto"/>
      </w:pPr>
      <w:r w:rsidRPr="000914A6">
        <w:t>Névleges feszültség:</w:t>
      </w:r>
      <w:r w:rsidRPr="000914A6">
        <w:tab/>
      </w:r>
      <w:r w:rsidRPr="000914A6">
        <w:tab/>
        <w:t>22 kV</w:t>
      </w:r>
    </w:p>
    <w:p w14:paraId="132E3255" w14:textId="77777777" w:rsidR="009C395B" w:rsidRPr="000914A6" w:rsidRDefault="009C395B" w:rsidP="00B35133">
      <w:pPr>
        <w:spacing w:after="0" w:line="240" w:lineRule="auto"/>
      </w:pPr>
      <w:r w:rsidRPr="000914A6">
        <w:t>Legnagyobb feszültség:</w:t>
      </w:r>
      <w:r w:rsidRPr="000914A6">
        <w:tab/>
      </w:r>
      <w:r w:rsidRPr="000914A6">
        <w:tab/>
        <w:t xml:space="preserve">24 kV </w:t>
      </w:r>
    </w:p>
    <w:p w14:paraId="6E4DA25F" w14:textId="77777777" w:rsidR="009C395B" w:rsidRPr="000914A6" w:rsidRDefault="009C395B" w:rsidP="00B35133">
      <w:pPr>
        <w:spacing w:after="0" w:line="240" w:lineRule="auto"/>
      </w:pPr>
      <w:r w:rsidRPr="000914A6">
        <w:t>Névleges frekvencia:</w:t>
      </w:r>
      <w:r w:rsidRPr="000914A6">
        <w:tab/>
      </w:r>
      <w:r w:rsidRPr="000914A6">
        <w:tab/>
        <w:t>50 Hz</w:t>
      </w:r>
    </w:p>
    <w:p w14:paraId="335AF8E5" w14:textId="77777777" w:rsidR="009C395B" w:rsidRPr="000914A6" w:rsidRDefault="009C395B" w:rsidP="00B35133">
      <w:pPr>
        <w:spacing w:after="0" w:line="240" w:lineRule="auto"/>
      </w:pPr>
      <w:r w:rsidRPr="000914A6">
        <w:t>Méretezett 3F zárlati áram:</w:t>
      </w:r>
      <w:r w:rsidRPr="000914A6">
        <w:tab/>
        <w:t xml:space="preserve">16 </w:t>
      </w:r>
      <w:proofErr w:type="spellStart"/>
      <w:r w:rsidRPr="000914A6">
        <w:t>kA</w:t>
      </w:r>
      <w:proofErr w:type="spellEnd"/>
    </w:p>
    <w:p w14:paraId="440B2FB3" w14:textId="77777777" w:rsidR="009C395B" w:rsidRPr="000914A6" w:rsidRDefault="009C395B" w:rsidP="00B35133">
      <w:pPr>
        <w:spacing w:after="0" w:line="240" w:lineRule="auto"/>
        <w:rPr>
          <w:b/>
          <w:u w:val="single"/>
        </w:rPr>
      </w:pPr>
    </w:p>
    <w:p w14:paraId="7C31BCF1" w14:textId="77777777" w:rsidR="00FE7A66" w:rsidRPr="000914A6" w:rsidRDefault="001E3E0A" w:rsidP="001E3E0A">
      <w:pPr>
        <w:spacing w:after="0" w:line="240" w:lineRule="auto"/>
        <w:ind w:firstLine="708"/>
        <w:rPr>
          <w:b/>
        </w:rPr>
      </w:pPr>
      <w:r>
        <w:rPr>
          <w:b/>
        </w:rPr>
        <w:t>2.1</w:t>
      </w:r>
      <w:r>
        <w:rPr>
          <w:b/>
        </w:rPr>
        <w:tab/>
      </w:r>
      <w:r w:rsidR="00FE7A66" w:rsidRPr="000914A6">
        <w:rPr>
          <w:b/>
        </w:rPr>
        <w:t>Területi elhelyezkedése</w:t>
      </w:r>
    </w:p>
    <w:p w14:paraId="1B2A5E5E" w14:textId="77777777" w:rsidR="009C395B" w:rsidRDefault="009C395B" w:rsidP="00B35133">
      <w:pPr>
        <w:spacing w:after="0" w:line="240" w:lineRule="auto"/>
        <w:rPr>
          <w:b/>
        </w:rPr>
      </w:pPr>
    </w:p>
    <w:p w14:paraId="4372F685" w14:textId="77777777" w:rsidR="000F18CA" w:rsidRPr="000F18CA" w:rsidRDefault="000F18CA" w:rsidP="00B35133">
      <w:pPr>
        <w:spacing w:after="0" w:line="240" w:lineRule="auto"/>
      </w:pPr>
      <w:r w:rsidRPr="000F18CA">
        <w:t>Tulajdonjogi határok</w:t>
      </w:r>
      <w:r>
        <w:t>: 2018.01.15-én kelt EON és Tettye Fo</w:t>
      </w:r>
      <w:r w:rsidR="005C18B2">
        <w:t>rrásház Zrt. között létrejött „</w:t>
      </w:r>
      <w:r w:rsidR="00B77A26" w:rsidRPr="00B77A26">
        <w:t>Ü</w:t>
      </w:r>
      <w:r>
        <w:t xml:space="preserve">zemviteli </w:t>
      </w:r>
      <w:proofErr w:type="gramStart"/>
      <w:r>
        <w:t>Megállapodás„ értelmében</w:t>
      </w:r>
      <w:proofErr w:type="gramEnd"/>
      <w:r>
        <w:t xml:space="preserve"> </w:t>
      </w:r>
      <w:r w:rsidRPr="00C24CCC">
        <w:rPr>
          <w:b/>
        </w:rPr>
        <w:t xml:space="preserve">a csatlakozási pont a Pécs Kertváros 132/22 kV-os állomás 22 </w:t>
      </w:r>
      <w:proofErr w:type="spellStart"/>
      <w:r w:rsidRPr="00C24CCC">
        <w:rPr>
          <w:b/>
        </w:rPr>
        <w:t>kVos</w:t>
      </w:r>
      <w:proofErr w:type="spellEnd"/>
      <w:r w:rsidRPr="00C24CCC">
        <w:rPr>
          <w:b/>
        </w:rPr>
        <w:t xml:space="preserve"> gyűjtősínjén a </w:t>
      </w:r>
      <w:proofErr w:type="spellStart"/>
      <w:r w:rsidRPr="00C24CCC">
        <w:rPr>
          <w:b/>
        </w:rPr>
        <w:t>Tettye</w:t>
      </w:r>
      <w:proofErr w:type="spellEnd"/>
      <w:r w:rsidRPr="00C24CCC">
        <w:rPr>
          <w:b/>
        </w:rPr>
        <w:t xml:space="preserve"> Forrásház Zrt. meglévő csatlakozási pont a Vízmű „A” (23 mező és Vízmű „B” (29 mező)</w:t>
      </w:r>
      <w:r w:rsidR="00C24CCC" w:rsidRPr="00C24CCC">
        <w:rPr>
          <w:b/>
        </w:rPr>
        <w:t xml:space="preserve"> 22 kV-os vonalak középfeszültségű celláinak 22 kV-os kábelvég felöli kapcsai.</w:t>
      </w:r>
    </w:p>
    <w:p w14:paraId="2C6812E6" w14:textId="77777777" w:rsidR="009C395B" w:rsidRPr="000914A6" w:rsidRDefault="009C395B" w:rsidP="003859B2">
      <w:pPr>
        <w:spacing w:after="0" w:line="240" w:lineRule="auto"/>
        <w:jc w:val="both"/>
      </w:pPr>
      <w:r w:rsidRPr="000914A6">
        <w:t>A-B vonal</w:t>
      </w:r>
      <w:r w:rsidR="00B93629" w:rsidRPr="000914A6">
        <w:t>: úgynevezett gerinc, az EON kertvárosi 132/22/10 kV-os alállomás „B” és „C” transzformátora által táplált gyűjtősínéről ágazik le. A vonali védelmeket az alállomási középfeszültségű tokozott kapcsoló berendezésekben elhelyezett mérőváltók</w:t>
      </w:r>
      <w:r w:rsidR="003859B2" w:rsidRPr="000914A6">
        <w:t xml:space="preserve">, illetve az ott rendszeresített védelmi készülékek látják el. </w:t>
      </w:r>
      <w:r w:rsidR="003F41AA" w:rsidRPr="000914A6">
        <w:t>Csatlakozási pont a cellákban lévő megszakítók elmenő kapcsai.</w:t>
      </w:r>
    </w:p>
    <w:p w14:paraId="2FA9DF71" w14:textId="77777777" w:rsidR="003F41AA" w:rsidRPr="000914A6" w:rsidRDefault="005C18B2" w:rsidP="003859B2">
      <w:pPr>
        <w:spacing w:after="0" w:line="240" w:lineRule="auto"/>
        <w:jc w:val="both"/>
      </w:pPr>
      <w:r>
        <w:t xml:space="preserve">A gerinc </w:t>
      </w:r>
      <w:r w:rsidR="003F41AA" w:rsidRPr="000914A6">
        <w:t>első szakasza a megszakítók elmenő kapcsairól</w:t>
      </w:r>
      <w:r w:rsidR="00541E5D" w:rsidRPr="000914A6">
        <w:t xml:space="preserve"> induló </w:t>
      </w:r>
      <w:r w:rsidR="007B709E" w:rsidRPr="000914A6">
        <w:t xml:space="preserve">3 erű </w:t>
      </w:r>
      <w:r w:rsidR="004A609B" w:rsidRPr="000914A6">
        <w:t xml:space="preserve">150 mm2 keresztmetszetű </w:t>
      </w:r>
      <w:proofErr w:type="spellStart"/>
      <w:r w:rsidR="00541E5D" w:rsidRPr="000914A6">
        <w:t>SZAP</w:t>
      </w:r>
      <w:r w:rsidR="007B709E" w:rsidRPr="000914A6">
        <w:t>h</w:t>
      </w:r>
      <w:r w:rsidR="00541E5D" w:rsidRPr="000914A6">
        <w:t>K</w:t>
      </w:r>
      <w:r w:rsidR="007B709E" w:rsidRPr="000914A6">
        <w:t>e</w:t>
      </w:r>
      <w:r w:rsidR="00541E5D" w:rsidRPr="000914A6">
        <w:t>OVB</w:t>
      </w:r>
      <w:proofErr w:type="spellEnd"/>
      <w:r w:rsidR="00541E5D" w:rsidRPr="000914A6">
        <w:t xml:space="preserve"> típusú </w:t>
      </w:r>
      <w:r w:rsidR="004A609B" w:rsidRPr="000914A6">
        <w:t>20</w:t>
      </w:r>
      <w:r w:rsidR="00541E5D" w:rsidRPr="000914A6">
        <w:t>,</w:t>
      </w:r>
      <w:r w:rsidR="004A609B" w:rsidRPr="000914A6">
        <w:t>2</w:t>
      </w:r>
      <w:r w:rsidR="00541E5D" w:rsidRPr="000914A6">
        <w:t>/3</w:t>
      </w:r>
      <w:r w:rsidR="004A609B" w:rsidRPr="000914A6">
        <w:t>5</w:t>
      </w:r>
      <w:r w:rsidR="00541E5D" w:rsidRPr="000914A6">
        <w:t xml:space="preserve"> kV-os telített papírszigetelésű kábel az állomás D-i kerítésénél lép ki az állomás területéről és fordul Ny-i irányba. Az A vonali kábel megszakítás nélkül folytatódik a Siklósi út felé, a B vonal először </w:t>
      </w:r>
      <w:r w:rsidR="00D40E07" w:rsidRPr="000914A6">
        <w:t xml:space="preserve">a Tettye Forrásház Zrt. kertvárosi gépházáig megy, majd tér vissza a kerítésig. Innen a két vonal párhuzamosan halad, keresztezi a siklósi utat és É-i irányban folytatódik. Megkerüli a </w:t>
      </w:r>
      <w:proofErr w:type="spellStart"/>
      <w:r w:rsidR="00D40E07" w:rsidRPr="000914A6">
        <w:t>Littke</w:t>
      </w:r>
      <w:proofErr w:type="spellEnd"/>
      <w:r w:rsidR="00D40E07" w:rsidRPr="000914A6">
        <w:t xml:space="preserve"> József utcai lakóparkot és a volt tüzérlaktanya elbontott kerítése mentén halad tovább </w:t>
      </w:r>
      <w:proofErr w:type="spellStart"/>
      <w:r w:rsidR="00D40E07" w:rsidRPr="000914A6">
        <w:t>Ny</w:t>
      </w:r>
      <w:proofErr w:type="spellEnd"/>
      <w:r w:rsidR="00D40E07" w:rsidRPr="000914A6">
        <w:t xml:space="preserve">-i irányban a </w:t>
      </w:r>
      <w:proofErr w:type="spellStart"/>
      <w:r w:rsidR="00D40E07" w:rsidRPr="000914A6">
        <w:t>Málomi</w:t>
      </w:r>
      <w:proofErr w:type="spellEnd"/>
      <w:r w:rsidR="00D40E07" w:rsidRPr="000914A6">
        <w:t xml:space="preserve"> úti SPAR áruház D-i határa mentén a </w:t>
      </w:r>
      <w:proofErr w:type="spellStart"/>
      <w:r w:rsidR="00D40E07" w:rsidRPr="000914A6">
        <w:t>Málomi</w:t>
      </w:r>
      <w:proofErr w:type="spellEnd"/>
      <w:r w:rsidR="00D40E07" w:rsidRPr="000914A6">
        <w:t xml:space="preserve"> útig. Itt keresztezi a </w:t>
      </w:r>
      <w:proofErr w:type="spellStart"/>
      <w:r w:rsidR="00D40E07" w:rsidRPr="000914A6">
        <w:t>Málomi</w:t>
      </w:r>
      <w:proofErr w:type="spellEnd"/>
      <w:r w:rsidR="00D40E07" w:rsidRPr="000914A6">
        <w:t xml:space="preserve"> utat, majd az </w:t>
      </w:r>
      <w:proofErr w:type="spellStart"/>
      <w:r w:rsidR="00D40E07" w:rsidRPr="000914A6">
        <w:t>Enyezd</w:t>
      </w:r>
      <w:proofErr w:type="spellEnd"/>
      <w:r w:rsidR="00D40E07" w:rsidRPr="000914A6">
        <w:t xml:space="preserve"> utcai óvoda mellett jut el az </w:t>
      </w:r>
      <w:proofErr w:type="spellStart"/>
      <w:r w:rsidR="00D40E07" w:rsidRPr="000914A6">
        <w:t>Enyezd</w:t>
      </w:r>
      <w:proofErr w:type="spellEnd"/>
      <w:r w:rsidR="00D40E07" w:rsidRPr="000914A6">
        <w:t xml:space="preserve"> utcáig.</w:t>
      </w:r>
      <w:r w:rsidR="008A0CE6" w:rsidRPr="000914A6">
        <w:t xml:space="preserve"> Azt keresztezve Dél felé fordulva éri el a Maléter Pál –</w:t>
      </w:r>
      <w:proofErr w:type="spellStart"/>
      <w:r w:rsidR="008A0CE6" w:rsidRPr="000914A6">
        <w:t>Enyez</w:t>
      </w:r>
      <w:proofErr w:type="spellEnd"/>
      <w:r w:rsidR="008A0CE6" w:rsidRPr="000914A6">
        <w:t xml:space="preserve"> utca sarkát. Itt Ny-i irányba fordul és halad a Sarolta utcáig. It</w:t>
      </w:r>
      <w:r w:rsidR="00616938">
        <w:t>t egy-egy vegyes összekötővel a</w:t>
      </w:r>
      <w:r w:rsidR="004A609B" w:rsidRPr="000914A6">
        <w:t xml:space="preserve"> kábelvonal átvált műanyag</w:t>
      </w:r>
      <w:r w:rsidR="00213E95" w:rsidRPr="000914A6">
        <w:t xml:space="preserve"> </w:t>
      </w:r>
      <w:r w:rsidR="004A609B" w:rsidRPr="000914A6">
        <w:t>szigetelésű 3x1 erű 150 mm2 keresztmetszetű NA</w:t>
      </w:r>
      <w:r w:rsidR="00213E95" w:rsidRPr="000914A6">
        <w:t>2XS(F)2Y típusú kábelre. Innen keresztezve a Nagy Imre utat, megkerüli a LIDL előtti körforgalmat, keresztezi az 57-es utat, majd a patak mentén halad az első kiskertekig</w:t>
      </w:r>
      <w:r w:rsidR="00616938">
        <w:t>.</w:t>
      </w:r>
      <w:r w:rsidR="00213E95" w:rsidRPr="000914A6">
        <w:t xml:space="preserve"> Itt a kábelvonal egy-egy vasbeton oszlopra érkezik, ettől kezdve az A-B vonalak párhuzamosan már csupasz légvezetékként haladnak a </w:t>
      </w:r>
      <w:proofErr w:type="spellStart"/>
      <w:r w:rsidR="00213E95" w:rsidRPr="000914A6">
        <w:t>Tortyogó</w:t>
      </w:r>
      <w:proofErr w:type="spellEnd"/>
      <w:r w:rsidR="00213E95" w:rsidRPr="000914A6">
        <w:t xml:space="preserve"> vízbázis alapgépházáig.</w:t>
      </w:r>
    </w:p>
    <w:p w14:paraId="22EDBC62" w14:textId="77777777" w:rsidR="003E348C" w:rsidRPr="000914A6" w:rsidRDefault="003E348C" w:rsidP="003859B2">
      <w:pPr>
        <w:spacing w:after="0" w:line="240" w:lineRule="auto"/>
        <w:jc w:val="both"/>
        <w:rPr>
          <w:b/>
        </w:rPr>
      </w:pPr>
    </w:p>
    <w:p w14:paraId="1560B646" w14:textId="77777777" w:rsidR="00213E95" w:rsidRPr="000914A6" w:rsidRDefault="00213E95" w:rsidP="003859B2">
      <w:pPr>
        <w:spacing w:after="0" w:line="240" w:lineRule="auto"/>
        <w:jc w:val="both"/>
        <w:rPr>
          <w:b/>
        </w:rPr>
      </w:pPr>
      <w:r w:rsidRPr="000914A6">
        <w:rPr>
          <w:b/>
        </w:rPr>
        <w:t>Az A-B vonal hosszméretei:</w:t>
      </w:r>
    </w:p>
    <w:p w14:paraId="3A3D5786" w14:textId="77777777" w:rsidR="00BC62DC" w:rsidRPr="000914A6" w:rsidRDefault="005405BB" w:rsidP="003859B2">
      <w:pPr>
        <w:spacing w:after="0" w:line="240" w:lineRule="auto"/>
        <w:jc w:val="both"/>
      </w:pPr>
      <w:r w:rsidRPr="000914A6">
        <w:t>-</w:t>
      </w:r>
      <w:r w:rsidR="00213E95" w:rsidRPr="000914A6">
        <w:t xml:space="preserve">kábelvonal </w:t>
      </w:r>
      <w:r w:rsidR="00BC62DC" w:rsidRPr="000914A6">
        <w:t xml:space="preserve">az alállomástól a kiskertekig (A-4 </w:t>
      </w:r>
      <w:r w:rsidR="002715F9" w:rsidRPr="000914A6">
        <w:t xml:space="preserve">és B-4 </w:t>
      </w:r>
      <w:r w:rsidR="00BC62DC" w:rsidRPr="000914A6">
        <w:t xml:space="preserve">jelű oszlop): </w:t>
      </w:r>
    </w:p>
    <w:p w14:paraId="5E537D14" w14:textId="77777777" w:rsidR="00213E95" w:rsidRPr="000914A6" w:rsidRDefault="005405BB" w:rsidP="003859B2">
      <w:pPr>
        <w:spacing w:after="0" w:line="240" w:lineRule="auto"/>
        <w:jc w:val="both"/>
      </w:pPr>
      <w:r w:rsidRPr="000914A6">
        <w:lastRenderedPageBreak/>
        <w:t xml:space="preserve"> </w:t>
      </w:r>
    </w:p>
    <w:p w14:paraId="43F25A75" w14:textId="77777777" w:rsidR="00BC62DC" w:rsidRPr="000914A6" w:rsidRDefault="00BC62DC" w:rsidP="00BC62DC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b/>
        </w:rPr>
        <w:tab/>
      </w:r>
      <w:r w:rsidR="009127EC" w:rsidRPr="000914A6">
        <w:rPr>
          <w:b/>
        </w:rPr>
        <w:t xml:space="preserve">A vonal: </w:t>
      </w:r>
      <w:r w:rsidRPr="000914A6">
        <w:rPr>
          <w:b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3x150 mm²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SZAPKeOVB</w:t>
      </w:r>
      <w:proofErr w:type="spell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2171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43850D73" w14:textId="77777777" w:rsidR="00BC62DC" w:rsidRPr="000914A6" w:rsidRDefault="00BC62DC" w:rsidP="00BC62DC">
      <w:pPr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9127EC"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  689</w:t>
      </w:r>
      <w:proofErr w:type="gram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6261D189" w14:textId="77777777" w:rsidR="009127EC" w:rsidRPr="000914A6" w:rsidRDefault="009127EC" w:rsidP="009127EC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  <w:t>B vonal: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3x150 mm²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SZAPKeOVB</w:t>
      </w:r>
      <w:proofErr w:type="spell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2710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5DB07006" w14:textId="77777777" w:rsidR="009127EC" w:rsidRPr="000914A6" w:rsidRDefault="009127EC" w:rsidP="009127EC">
      <w:pPr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3x1x150 mm² NA2XS(F)2Y kábel: </w:t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  722</w:t>
      </w:r>
      <w:proofErr w:type="gram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54C68EAA" w14:textId="77777777" w:rsidR="009127EC" w:rsidRPr="000914A6" w:rsidRDefault="009127EC" w:rsidP="009127EC">
      <w:pPr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>-</w:t>
      </w:r>
      <w:r w:rsidRPr="000914A6">
        <w:rPr>
          <w:rFonts w:eastAsia="Times New Roman" w:cs="Arial"/>
          <w:bCs/>
          <w:color w:val="000000"/>
          <w:lang w:eastAsia="hu-HU"/>
        </w:rPr>
        <w:t xml:space="preserve">légvezeték az első </w:t>
      </w:r>
      <w:proofErr w:type="gramStart"/>
      <w:r w:rsidRPr="000914A6">
        <w:rPr>
          <w:rFonts w:eastAsia="Times New Roman" w:cs="Arial"/>
          <w:bCs/>
          <w:color w:val="000000"/>
          <w:lang w:eastAsia="hu-HU"/>
        </w:rPr>
        <w:t>oszloptól(</w:t>
      </w:r>
      <w:proofErr w:type="gramEnd"/>
      <w:r w:rsidRPr="000914A6">
        <w:rPr>
          <w:rFonts w:eastAsia="Times New Roman" w:cs="Arial"/>
          <w:bCs/>
          <w:color w:val="000000"/>
          <w:lang w:eastAsia="hu-HU"/>
        </w:rPr>
        <w:t>A-4</w:t>
      </w:r>
      <w:r w:rsidR="002715F9" w:rsidRPr="000914A6">
        <w:rPr>
          <w:rFonts w:eastAsia="Times New Roman" w:cs="Arial"/>
          <w:bCs/>
          <w:color w:val="000000"/>
          <w:lang w:eastAsia="hu-HU"/>
        </w:rPr>
        <w:t xml:space="preserve"> és B-4</w:t>
      </w:r>
      <w:r w:rsidRPr="000914A6">
        <w:rPr>
          <w:rFonts w:eastAsia="Times New Roman" w:cs="Arial"/>
          <w:bCs/>
          <w:color w:val="000000"/>
          <w:lang w:eastAsia="hu-HU"/>
        </w:rPr>
        <w:t xml:space="preserve">) </w:t>
      </w:r>
      <w:proofErr w:type="spellStart"/>
      <w:r w:rsidRPr="000914A6">
        <w:rPr>
          <w:rFonts w:eastAsia="Times New Roman" w:cs="Arial"/>
          <w:bCs/>
          <w:color w:val="000000"/>
          <w:lang w:eastAsia="hu-HU"/>
        </w:rPr>
        <w:t>Tortyogó</w:t>
      </w:r>
      <w:proofErr w:type="spellEnd"/>
      <w:r w:rsidRPr="000914A6">
        <w:rPr>
          <w:rFonts w:eastAsia="Times New Roman" w:cs="Arial"/>
          <w:bCs/>
          <w:color w:val="000000"/>
          <w:lang w:eastAsia="hu-HU"/>
        </w:rPr>
        <w:t xml:space="preserve"> gépházig: </w:t>
      </w:r>
    </w:p>
    <w:p w14:paraId="605BEC98" w14:textId="77777777" w:rsidR="009127EC" w:rsidRPr="000914A6" w:rsidRDefault="009127EC" w:rsidP="002715F9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ab/>
      </w:r>
      <w:r w:rsidR="002715F9" w:rsidRPr="000914A6">
        <w:rPr>
          <w:b/>
        </w:rPr>
        <w:t>A vonal:</w:t>
      </w:r>
      <w:r w:rsidRPr="000914A6"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</w:t>
      </w:r>
      <w:r w:rsidR="00D54F2B" w:rsidRPr="000914A6">
        <w:rPr>
          <w:rFonts w:eastAsia="Times New Roman" w:cs="Arial"/>
          <w:b/>
          <w:bCs/>
          <w:color w:val="000000"/>
          <w:lang w:eastAsia="hu-HU"/>
        </w:rPr>
        <w:t>95/15 mm2 ACSR (ACAL):</w:t>
      </w:r>
      <w:r w:rsidR="00D54F2B"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D54F2B" w:rsidRPr="000914A6">
        <w:rPr>
          <w:rFonts w:eastAsia="Times New Roman" w:cs="Arial"/>
          <w:b/>
          <w:bCs/>
          <w:color w:val="000000"/>
          <w:lang w:eastAsia="hu-HU"/>
        </w:rPr>
        <w:tab/>
        <w:t>9</w:t>
      </w:r>
      <w:r w:rsidR="002715F9" w:rsidRPr="000914A6">
        <w:rPr>
          <w:rFonts w:eastAsia="Times New Roman" w:cs="Arial"/>
          <w:b/>
          <w:bCs/>
          <w:color w:val="000000"/>
          <w:lang w:eastAsia="hu-HU"/>
        </w:rPr>
        <w:t>774</w:t>
      </w:r>
      <w:r w:rsidR="00D54F2B"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="00D54F2B"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41905F15" w14:textId="77777777" w:rsidR="002715F9" w:rsidRPr="000914A6" w:rsidRDefault="002715F9" w:rsidP="002715F9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  <w:t>B vonal: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9649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5A9C76A1" w14:textId="77777777" w:rsidR="0069281E" w:rsidRPr="00250D91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proofErr w:type="gramStart"/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 xml:space="preserve">  158</w:t>
      </w:r>
      <w:proofErr w:type="gramEnd"/>
      <w:r>
        <w:rPr>
          <w:rFonts w:eastAsia="Times New Roman" w:cs="Arial"/>
          <w:b/>
          <w:bCs/>
          <w:color w:val="000000"/>
          <w:lang w:eastAsia="hu-HU"/>
        </w:rPr>
        <w:t xml:space="preserve"> </w:t>
      </w:r>
      <w:r w:rsidRPr="00250D91">
        <w:rPr>
          <w:rFonts w:eastAsia="Times New Roman" w:cs="Arial"/>
          <w:b/>
          <w:bCs/>
          <w:color w:val="000000"/>
          <w:lang w:eastAsia="hu-HU"/>
        </w:rPr>
        <w:t>db</w:t>
      </w:r>
    </w:p>
    <w:p w14:paraId="3F7FDBB3" w14:textId="77777777" w:rsidR="0069281E" w:rsidRPr="00250D91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</w:t>
      </w:r>
      <w:r>
        <w:rPr>
          <w:rFonts w:eastAsia="Times New Roman" w:cs="Arial"/>
          <w:b/>
          <w:bCs/>
          <w:color w:val="000000"/>
          <w:lang w:eastAsia="hu-HU"/>
        </w:rPr>
        <w:t xml:space="preserve">    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</w:t>
      </w:r>
      <w:r>
        <w:rPr>
          <w:rFonts w:eastAsia="Times New Roman" w:cs="Arial"/>
          <w:b/>
          <w:bCs/>
          <w:color w:val="000000"/>
          <w:lang w:eastAsia="hu-HU"/>
        </w:rPr>
        <w:t xml:space="preserve">8 </w:t>
      </w:r>
      <w:r w:rsidRPr="00250D91">
        <w:rPr>
          <w:rFonts w:eastAsia="Times New Roman" w:cs="Arial"/>
          <w:b/>
          <w:bCs/>
          <w:color w:val="000000"/>
          <w:lang w:eastAsia="hu-HU"/>
        </w:rPr>
        <w:t>db</w:t>
      </w:r>
    </w:p>
    <w:p w14:paraId="271C3A5F" w14:textId="77777777" w:rsidR="002715F9" w:rsidRPr="000914A6" w:rsidRDefault="002715F9" w:rsidP="002715F9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00F807E9" w14:textId="77777777" w:rsidR="002715F9" w:rsidRPr="000914A6" w:rsidRDefault="003E348C" w:rsidP="009127EC">
      <w:pPr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>Megyeri úti végátemelő leágazása:</w:t>
      </w:r>
    </w:p>
    <w:p w14:paraId="46542E5D" w14:textId="77777777" w:rsidR="00F20A73" w:rsidRPr="000914A6" w:rsidRDefault="003E348C" w:rsidP="00F20A7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 xml:space="preserve">Az átemelőt ellátó vezeték az </w:t>
      </w:r>
      <w:r w:rsidRPr="000914A6">
        <w:rPr>
          <w:rFonts w:eastAsia="Times New Roman" w:cs="Arial"/>
          <w:b/>
          <w:bCs/>
          <w:color w:val="000000"/>
          <w:lang w:eastAsia="hu-HU"/>
        </w:rPr>
        <w:t>A-6</w:t>
      </w:r>
      <w:r w:rsidRPr="000914A6">
        <w:rPr>
          <w:rFonts w:eastAsia="Times New Roman" w:cs="Arial"/>
          <w:bCs/>
          <w:color w:val="000000"/>
          <w:lang w:eastAsia="hu-HU"/>
        </w:rPr>
        <w:t xml:space="preserve"> és </w:t>
      </w:r>
      <w:r w:rsidRPr="000914A6">
        <w:rPr>
          <w:rFonts w:eastAsia="Times New Roman" w:cs="Arial"/>
          <w:b/>
          <w:bCs/>
          <w:color w:val="000000"/>
          <w:lang w:eastAsia="hu-HU"/>
        </w:rPr>
        <w:t>B-6</w:t>
      </w:r>
      <w:r w:rsidRPr="000914A6">
        <w:rPr>
          <w:rFonts w:eastAsia="Times New Roman" w:cs="Arial"/>
          <w:bCs/>
          <w:color w:val="000000"/>
          <w:lang w:eastAsia="hu-HU"/>
        </w:rPr>
        <w:t xml:space="preserve"> jelű oszlopokról ágazik le</w:t>
      </w:r>
      <w:r w:rsidR="003E75BF" w:rsidRPr="000914A6">
        <w:rPr>
          <w:rFonts w:eastAsia="Times New Roman" w:cs="Arial"/>
          <w:bCs/>
          <w:color w:val="000000"/>
          <w:lang w:eastAsia="hu-HU"/>
        </w:rPr>
        <w:t>, a kiskertek felett légvezeték</w:t>
      </w:r>
      <w:r w:rsidR="004B7640" w:rsidRPr="000914A6">
        <w:rPr>
          <w:rFonts w:eastAsia="Times New Roman" w:cs="Arial"/>
          <w:bCs/>
          <w:color w:val="000000"/>
          <w:lang w:eastAsia="hu-HU"/>
        </w:rPr>
        <w:t>kel az 57-es számú elkerülő útig, onnan földkábellel keresztezi az elkerülő utat</w:t>
      </w:r>
      <w:r w:rsidR="00F20A73" w:rsidRPr="000914A6">
        <w:rPr>
          <w:rFonts w:eastAsia="Times New Roman" w:cs="Arial"/>
          <w:bCs/>
          <w:color w:val="000000"/>
          <w:lang w:eastAsia="hu-HU"/>
        </w:rPr>
        <w:t xml:space="preserve">, majd a Melinda árkot, ezután párhuzamosan halad az elkerülő úttal a Megyeri úti plazához vezető útkereszteződésig, ott </w:t>
      </w:r>
    </w:p>
    <w:p w14:paraId="268392E2" w14:textId="77777777" w:rsidR="003E348C" w:rsidRPr="000914A6" w:rsidRDefault="00F20A73" w:rsidP="009127EC">
      <w:pPr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 xml:space="preserve">K-re fordulva halad tovább a Pláza felé, majd a kereszteződéstől kb. </w:t>
      </w:r>
      <w:r w:rsidR="00D727CF" w:rsidRPr="000914A6">
        <w:rPr>
          <w:rFonts w:eastAsia="Times New Roman" w:cs="Arial"/>
          <w:bCs/>
          <w:color w:val="000000"/>
          <w:lang w:eastAsia="hu-HU"/>
        </w:rPr>
        <w:t>220 m-re keresztezi az utat és halad az átemelőig.</w:t>
      </w:r>
    </w:p>
    <w:p w14:paraId="20A6B907" w14:textId="77777777" w:rsidR="00D727CF" w:rsidRPr="000914A6" w:rsidRDefault="00D727CF" w:rsidP="009127EC">
      <w:pPr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>A leágazás hosszméretei: az A és B vonal párhuzamosan, közel azonos hosszban haladnak:</w:t>
      </w:r>
    </w:p>
    <w:p w14:paraId="3714FB9D" w14:textId="77777777" w:rsidR="00D727CF" w:rsidRPr="000914A6" w:rsidRDefault="00D727CF" w:rsidP="00D727CF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ab/>
        <w:t>A-B vonal:</w:t>
      </w:r>
      <w:r w:rsidRPr="000914A6"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2x580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3B05871C" w14:textId="77777777" w:rsidR="00D727CF" w:rsidRDefault="00D727CF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A-B vonal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  <w:t xml:space="preserve">3x1x150 mm² NA2XS(F)2Y </w:t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 xml:space="preserve">kábel: </w:t>
      </w:r>
      <w:r w:rsidR="0069281E">
        <w:rPr>
          <w:rFonts w:eastAsia="Times New Roman" w:cs="Arial"/>
          <w:b/>
          <w:bCs/>
          <w:color w:val="000000"/>
          <w:lang w:eastAsia="hu-HU"/>
        </w:rPr>
        <w:t xml:space="preserve">  </w:t>
      </w:r>
      <w:proofErr w:type="gramEnd"/>
      <w:r w:rsidR="0069281E">
        <w:rPr>
          <w:rFonts w:eastAsia="Times New Roman" w:cs="Arial"/>
          <w:b/>
          <w:bCs/>
          <w:color w:val="000000"/>
          <w:lang w:eastAsia="hu-HU"/>
        </w:rPr>
        <w:t xml:space="preserve">      </w:t>
      </w:r>
      <w:r w:rsidRPr="000914A6">
        <w:rPr>
          <w:rFonts w:eastAsia="Times New Roman" w:cs="Arial"/>
          <w:b/>
          <w:bCs/>
          <w:color w:val="000000"/>
          <w:lang w:eastAsia="hu-HU"/>
        </w:rPr>
        <w:t>2x</w:t>
      </w:r>
      <w:r w:rsidR="0069281E">
        <w:rPr>
          <w:rFonts w:eastAsia="Times New Roman" w:cs="Arial"/>
          <w:b/>
          <w:bCs/>
          <w:color w:val="000000"/>
          <w:lang w:eastAsia="hu-HU"/>
        </w:rPr>
        <w:t>1003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5E1D052D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</w:t>
      </w:r>
      <w:r w:rsidR="0069281E">
        <w:rPr>
          <w:rFonts w:eastAsia="Times New Roman" w:cs="Arial"/>
          <w:b/>
          <w:bCs/>
          <w:color w:val="000000"/>
          <w:lang w:eastAsia="hu-HU"/>
        </w:rPr>
        <w:t xml:space="preserve">   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  </w:t>
      </w:r>
      <w:r w:rsidR="0069281E">
        <w:rPr>
          <w:rFonts w:eastAsia="Times New Roman" w:cs="Arial"/>
          <w:b/>
          <w:bCs/>
          <w:color w:val="000000"/>
          <w:lang w:eastAsia="hu-HU"/>
        </w:rPr>
        <w:t>13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1A5C7E8B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</w:t>
      </w:r>
      <w:r w:rsidR="0069281E">
        <w:rPr>
          <w:rFonts w:eastAsia="Times New Roman" w:cs="Arial"/>
          <w:b/>
          <w:bCs/>
          <w:color w:val="000000"/>
          <w:lang w:eastAsia="hu-HU"/>
        </w:rPr>
        <w:t xml:space="preserve">   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  </w:t>
      </w:r>
      <w:r w:rsidR="0069281E">
        <w:rPr>
          <w:rFonts w:eastAsia="Times New Roman" w:cs="Arial"/>
          <w:b/>
          <w:bCs/>
          <w:color w:val="000000"/>
          <w:lang w:eastAsia="hu-HU"/>
        </w:rPr>
        <w:t>4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696F6340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</w:p>
    <w:p w14:paraId="713F7666" w14:textId="77777777" w:rsidR="00D727CF" w:rsidRPr="000914A6" w:rsidRDefault="00D727CF" w:rsidP="00D727CF">
      <w:pPr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>Pellérdi vízbázis alapgéph</w:t>
      </w:r>
      <w:r w:rsidR="00700B82">
        <w:rPr>
          <w:rFonts w:eastAsia="Times New Roman" w:cs="Arial"/>
          <w:b/>
          <w:bCs/>
          <w:color w:val="000000"/>
          <w:lang w:eastAsia="hu-HU"/>
        </w:rPr>
        <w:t>á</w:t>
      </w:r>
      <w:r w:rsidRPr="000914A6">
        <w:rPr>
          <w:rFonts w:eastAsia="Times New Roman" w:cs="Arial"/>
          <w:b/>
          <w:bCs/>
          <w:color w:val="000000"/>
          <w:lang w:eastAsia="hu-HU"/>
        </w:rPr>
        <w:t>z leágazása:</w:t>
      </w:r>
    </w:p>
    <w:p w14:paraId="2AAE1354" w14:textId="77777777" w:rsidR="00D727CF" w:rsidRDefault="00D727CF" w:rsidP="00D727CF">
      <w:pPr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 xml:space="preserve">A gépházat ellátó vezetékek az </w:t>
      </w:r>
      <w:r w:rsidRPr="000914A6">
        <w:rPr>
          <w:rFonts w:eastAsia="Times New Roman" w:cs="Arial"/>
          <w:b/>
          <w:bCs/>
          <w:color w:val="000000"/>
          <w:lang w:eastAsia="hu-HU"/>
        </w:rPr>
        <w:t>A-20</w:t>
      </w:r>
      <w:r w:rsidRPr="000914A6">
        <w:rPr>
          <w:rFonts w:eastAsia="Times New Roman" w:cs="Arial"/>
          <w:bCs/>
          <w:color w:val="000000"/>
          <w:lang w:eastAsia="hu-HU"/>
        </w:rPr>
        <w:t xml:space="preserve"> és </w:t>
      </w:r>
      <w:r w:rsidRPr="000914A6">
        <w:rPr>
          <w:rFonts w:eastAsia="Times New Roman" w:cs="Arial"/>
          <w:b/>
          <w:bCs/>
          <w:color w:val="000000"/>
          <w:lang w:eastAsia="hu-HU"/>
        </w:rPr>
        <w:t>B-20</w:t>
      </w:r>
      <w:r w:rsidRPr="000914A6">
        <w:rPr>
          <w:rFonts w:eastAsia="Times New Roman" w:cs="Arial"/>
          <w:bCs/>
          <w:color w:val="000000"/>
          <w:lang w:eastAsia="hu-HU"/>
        </w:rPr>
        <w:t xml:space="preserve"> jelű oszlopokról ágaznak le légvezetékkel</w:t>
      </w:r>
      <w:r w:rsidR="00846844" w:rsidRPr="000914A6">
        <w:rPr>
          <w:rFonts w:eastAsia="Times New Roman" w:cs="Arial"/>
          <w:b/>
          <w:bCs/>
          <w:color w:val="000000"/>
          <w:lang w:eastAsia="hu-HU"/>
        </w:rPr>
        <w:t>.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r w:rsidR="00846844" w:rsidRPr="000914A6">
        <w:rPr>
          <w:rFonts w:eastAsia="Times New Roman" w:cs="Arial"/>
          <w:bCs/>
          <w:color w:val="000000"/>
          <w:lang w:eastAsia="hu-HU"/>
        </w:rPr>
        <w:t xml:space="preserve">A vezetékek </w:t>
      </w:r>
      <w:r w:rsidR="000914A6" w:rsidRPr="000914A6">
        <w:rPr>
          <w:rFonts w:eastAsia="Times New Roman" w:cs="Arial"/>
          <w:bCs/>
          <w:color w:val="000000"/>
          <w:lang w:eastAsia="hu-HU"/>
        </w:rPr>
        <w:t>keresztülhaladnak a szántóföldön a gépház irányába az 57-es számú elkerülő útig. Itt földkábelre vált és az utat keresztezve halad a gépházi 22 kV-os kapcsoló berendezésig.</w:t>
      </w:r>
    </w:p>
    <w:p w14:paraId="7328431F" w14:textId="77777777" w:rsidR="00700B82" w:rsidRPr="000914A6" w:rsidRDefault="00700B82" w:rsidP="00700B82">
      <w:pPr>
        <w:jc w:val="both"/>
        <w:rPr>
          <w:rFonts w:eastAsia="Times New Roman" w:cs="Arial"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>A leágazás hosszméretei: az A és B vonal párhuzamosan, közel azonos hosszban haladnak:</w:t>
      </w:r>
    </w:p>
    <w:p w14:paraId="6AA3F2A5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ab/>
        <w:t>A vonal:</w:t>
      </w:r>
      <w:r w:rsidRPr="000914A6"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934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2EA0A3D8" w14:textId="77777777" w:rsidR="00700B82" w:rsidRPr="000914A6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503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63BA71A1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B vonal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909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02A6175E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521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38DB1783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</w:t>
      </w:r>
      <w:r>
        <w:rPr>
          <w:rFonts w:eastAsia="Times New Roman" w:cs="Arial"/>
          <w:b/>
          <w:bCs/>
          <w:color w:val="000000"/>
          <w:lang w:eastAsia="hu-HU"/>
        </w:rPr>
        <w:t>19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4821D66E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 xml:space="preserve">     4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552C22A3" w14:textId="77777777" w:rsidR="00DE2E26" w:rsidRDefault="00DE2E26" w:rsidP="00D727CF">
      <w:pPr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1939978A" w14:textId="77777777" w:rsidR="000914A6" w:rsidRDefault="000914A6" w:rsidP="00D727CF">
      <w:pPr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>Pellérdi szennyvíztisztító leágazás:</w:t>
      </w:r>
    </w:p>
    <w:p w14:paraId="5177582E" w14:textId="77777777" w:rsidR="000914A6" w:rsidRPr="000914A6" w:rsidRDefault="000914A6" w:rsidP="00D727CF">
      <w:pPr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telep 22 kV-os kapcsoló berendezése az </w:t>
      </w:r>
      <w:r w:rsidRPr="000914A6">
        <w:rPr>
          <w:rFonts w:eastAsia="Times New Roman" w:cs="Arial"/>
          <w:b/>
          <w:bCs/>
          <w:color w:val="000000"/>
          <w:lang w:eastAsia="hu-HU"/>
        </w:rPr>
        <w:t>A-40</w:t>
      </w:r>
      <w:r>
        <w:rPr>
          <w:rFonts w:eastAsia="Times New Roman" w:cs="Arial"/>
          <w:bCs/>
          <w:color w:val="000000"/>
          <w:lang w:eastAsia="hu-HU"/>
        </w:rPr>
        <w:t xml:space="preserve"> és </w:t>
      </w:r>
      <w:r w:rsidRPr="000914A6">
        <w:rPr>
          <w:rFonts w:eastAsia="Times New Roman" w:cs="Arial"/>
          <w:b/>
          <w:bCs/>
          <w:color w:val="000000"/>
          <w:lang w:eastAsia="hu-HU"/>
        </w:rPr>
        <w:t>B-40</w:t>
      </w:r>
      <w:r>
        <w:rPr>
          <w:rFonts w:eastAsia="Times New Roman" w:cs="Arial"/>
          <w:bCs/>
          <w:color w:val="000000"/>
          <w:lang w:eastAsia="hu-HU"/>
        </w:rPr>
        <w:t xml:space="preserve"> számú oszlopokról leágazó földkábellel csatlakoznak a gerincvezetékekhez.</w:t>
      </w:r>
      <w:r w:rsidR="00700B82">
        <w:rPr>
          <w:rFonts w:eastAsia="Times New Roman" w:cs="Arial"/>
          <w:bCs/>
          <w:color w:val="000000"/>
          <w:lang w:eastAsia="hu-HU"/>
        </w:rPr>
        <w:t xml:space="preserve"> Ezen az oszlopon egy-egy vonali oszlopkapcsoló helyezkedik el, </w:t>
      </w:r>
      <w:r w:rsidR="00700B82">
        <w:rPr>
          <w:rFonts w:eastAsia="Times New Roman" w:cs="Arial"/>
          <w:bCs/>
          <w:color w:val="000000"/>
          <w:lang w:eastAsia="hu-HU"/>
        </w:rPr>
        <w:lastRenderedPageBreak/>
        <w:t xml:space="preserve">ami üzemszerűen bontja a gerincvezetéket, a </w:t>
      </w:r>
      <w:r w:rsidR="00700B82" w:rsidRPr="00B77A26">
        <w:rPr>
          <w:rFonts w:eastAsia="Times New Roman" w:cs="Arial"/>
          <w:bCs/>
          <w:lang w:eastAsia="hu-HU"/>
        </w:rPr>
        <w:t>kapcsoló</w:t>
      </w:r>
      <w:r w:rsidR="00700B82" w:rsidRPr="005C18B2">
        <w:rPr>
          <w:rFonts w:eastAsia="Times New Roman" w:cs="Arial"/>
          <w:bCs/>
          <w:color w:val="FF0000"/>
          <w:lang w:eastAsia="hu-HU"/>
        </w:rPr>
        <w:t xml:space="preserve"> </w:t>
      </w:r>
      <w:r w:rsidR="00700B82">
        <w:rPr>
          <w:rFonts w:eastAsia="Times New Roman" w:cs="Arial"/>
          <w:bCs/>
          <w:color w:val="000000"/>
          <w:lang w:eastAsia="hu-HU"/>
        </w:rPr>
        <w:t>berendezésben egy megszakítón és egy oszlopkapcsolón keresztül kábellel jut vissza az energia a gerincvezetékre az A-41 és B-41 számú oszlopokra. A megszakító táv kezelhető, ez teszi lehetővé a vonal bontását esetleges hibahely behatárolás céljából.</w:t>
      </w:r>
    </w:p>
    <w:p w14:paraId="6A7ECEC0" w14:textId="77777777" w:rsidR="000914A6" w:rsidRPr="000914A6" w:rsidRDefault="00700B82" w:rsidP="00D727CF">
      <w:pPr>
        <w:jc w:val="both"/>
        <w:rPr>
          <w:rFonts w:eastAsia="Times New Roman" w:cs="Arial"/>
          <w:bCs/>
          <w:color w:val="000000"/>
          <w:sz w:val="18"/>
          <w:szCs w:val="18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>A leágazás hosszméretei:</w:t>
      </w:r>
    </w:p>
    <w:p w14:paraId="1DCE8720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A vonal:</w:t>
      </w:r>
      <w:r w:rsidRPr="000914A6"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3D1882">
        <w:rPr>
          <w:rFonts w:eastAsia="Times New Roman" w:cs="Arial"/>
          <w:b/>
          <w:bCs/>
          <w:color w:val="000000"/>
          <w:lang w:eastAsia="hu-HU"/>
        </w:rPr>
        <w:t xml:space="preserve">  65</w:t>
      </w:r>
      <w:proofErr w:type="gram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17229545" w14:textId="77777777" w:rsidR="00700B82" w:rsidRPr="000914A6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3D1882">
        <w:rPr>
          <w:rFonts w:eastAsia="Times New Roman" w:cs="Arial"/>
          <w:b/>
          <w:bCs/>
          <w:color w:val="000000"/>
          <w:lang w:eastAsia="hu-HU"/>
        </w:rPr>
        <w:t>169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24C525D9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B vonal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>3x1x95/15 mm2 ACSR (ACAL):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3D1882">
        <w:rPr>
          <w:rFonts w:eastAsia="Times New Roman" w:cs="Arial"/>
          <w:b/>
          <w:bCs/>
          <w:color w:val="000000"/>
          <w:lang w:eastAsia="hu-HU"/>
        </w:rPr>
        <w:t xml:space="preserve">  94</w:t>
      </w:r>
      <w:proofErr w:type="gram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3A49CEFF" w14:textId="77777777" w:rsidR="00700B82" w:rsidRDefault="00700B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3D1882">
        <w:rPr>
          <w:rFonts w:eastAsia="Times New Roman" w:cs="Arial"/>
          <w:b/>
          <w:bCs/>
          <w:color w:val="000000"/>
          <w:lang w:eastAsia="hu-HU"/>
        </w:rPr>
        <w:t>163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3C96EC52" w14:textId="77777777" w:rsidR="00250D91" w:rsidRDefault="00250D91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04F4DDE9" w14:textId="77777777" w:rsidR="00250D91" w:rsidRPr="00250D91" w:rsidRDefault="00250D91" w:rsidP="00700B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 w:rsidRPr="00250D91">
        <w:rPr>
          <w:rFonts w:eastAsia="Times New Roman" w:cs="Arial"/>
          <w:bCs/>
          <w:color w:val="000000"/>
          <w:lang w:eastAsia="hu-HU"/>
        </w:rPr>
        <w:t>További berendezések:</w:t>
      </w:r>
    </w:p>
    <w:p w14:paraId="40F1D823" w14:textId="77777777" w:rsidR="00250D91" w:rsidRDefault="00250D91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18FD7BCD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</w:t>
      </w:r>
      <w:r>
        <w:rPr>
          <w:rFonts w:eastAsia="Times New Roman" w:cs="Arial"/>
          <w:b/>
          <w:bCs/>
          <w:color w:val="000000"/>
          <w:lang w:eastAsia="hu-HU"/>
        </w:rPr>
        <w:t xml:space="preserve">    </w:t>
      </w:r>
      <w:r w:rsidRPr="00250D91">
        <w:rPr>
          <w:rFonts w:eastAsia="Times New Roman" w:cs="Arial"/>
          <w:b/>
          <w:bCs/>
          <w:color w:val="000000"/>
          <w:lang w:eastAsia="hu-HU"/>
        </w:rPr>
        <w:t>4 db</w:t>
      </w:r>
    </w:p>
    <w:p w14:paraId="4F832D15" w14:textId="77777777" w:rsidR="00250D91" w:rsidRPr="00250D91" w:rsidRDefault="00250D91" w:rsidP="00250D91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</w:t>
      </w:r>
      <w:r>
        <w:rPr>
          <w:rFonts w:eastAsia="Times New Roman" w:cs="Arial"/>
          <w:b/>
          <w:bCs/>
          <w:color w:val="000000"/>
          <w:lang w:eastAsia="hu-HU"/>
        </w:rPr>
        <w:t>2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76654EA6" w14:textId="77777777" w:rsidR="00250D91" w:rsidRDefault="00250D91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</w:p>
    <w:p w14:paraId="27873636" w14:textId="77777777" w:rsidR="003D1882" w:rsidRDefault="003D1882" w:rsidP="00700B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09376B7F" w14:textId="77777777" w:rsidR="003D1882" w:rsidRPr="003D1882" w:rsidRDefault="003D1882" w:rsidP="00700B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proofErr w:type="spellStart"/>
      <w:r>
        <w:rPr>
          <w:rFonts w:eastAsia="Times New Roman" w:cs="Arial"/>
          <w:b/>
          <w:bCs/>
          <w:color w:val="000000"/>
          <w:lang w:eastAsia="hu-HU"/>
        </w:rPr>
        <w:t>Tortyogó</w:t>
      </w:r>
      <w:proofErr w:type="spellEnd"/>
      <w:r>
        <w:rPr>
          <w:rFonts w:eastAsia="Times New Roman" w:cs="Arial"/>
          <w:b/>
          <w:bCs/>
          <w:color w:val="000000"/>
          <w:lang w:eastAsia="hu-HU"/>
        </w:rPr>
        <w:t xml:space="preserve"> vízbázis alapgépház:</w:t>
      </w:r>
    </w:p>
    <w:p w14:paraId="2E238B41" w14:textId="77777777" w:rsidR="00D727CF" w:rsidRPr="000914A6" w:rsidRDefault="00D727CF" w:rsidP="00D727CF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</w:p>
    <w:p w14:paraId="24A20539" w14:textId="77777777" w:rsidR="002715F9" w:rsidRPr="003D1882" w:rsidRDefault="003D1882" w:rsidP="002715F9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3D1882">
        <w:rPr>
          <w:rFonts w:eastAsia="Times New Roman" w:cs="Arial"/>
          <w:bCs/>
          <w:color w:val="000000"/>
          <w:lang w:eastAsia="hu-HU"/>
        </w:rPr>
        <w:t>A két gerincvezeték utolsó</w:t>
      </w:r>
      <w:r>
        <w:rPr>
          <w:rFonts w:eastAsia="Times New Roman" w:cs="Arial"/>
          <w:bCs/>
          <w:color w:val="000000"/>
          <w:lang w:eastAsia="hu-HU"/>
        </w:rPr>
        <w:t>, végoszlopa, ahova a légvezeték érkezik az A-83 és B-81 számú oszlopok. Innen földkábelen jut be az energia a gépházban lévő 22 kV-os kapcsoló berendezésbe.</w:t>
      </w:r>
      <w:r w:rsidR="00D727CF" w:rsidRPr="003D1882">
        <w:rPr>
          <w:rFonts w:eastAsia="Times New Roman" w:cs="Arial"/>
          <w:b/>
          <w:bCs/>
          <w:color w:val="000000"/>
          <w:lang w:eastAsia="hu-HU"/>
        </w:rPr>
        <w:tab/>
      </w:r>
      <w:r w:rsidR="00D727CF" w:rsidRPr="003D1882">
        <w:rPr>
          <w:rFonts w:eastAsia="Times New Roman" w:cs="Arial"/>
          <w:b/>
          <w:bCs/>
          <w:color w:val="000000"/>
          <w:lang w:eastAsia="hu-HU"/>
        </w:rPr>
        <w:tab/>
      </w:r>
      <w:r w:rsidR="00D727CF" w:rsidRPr="003D1882">
        <w:rPr>
          <w:rFonts w:eastAsia="Times New Roman" w:cs="Arial"/>
          <w:b/>
          <w:bCs/>
          <w:color w:val="000000"/>
          <w:lang w:eastAsia="hu-HU"/>
        </w:rPr>
        <w:tab/>
      </w:r>
    </w:p>
    <w:p w14:paraId="76AF0F8E" w14:textId="77777777" w:rsidR="003D1882" w:rsidRPr="000914A6" w:rsidRDefault="003D1882" w:rsidP="003D1882">
      <w:pPr>
        <w:jc w:val="both"/>
        <w:rPr>
          <w:rFonts w:eastAsia="Times New Roman" w:cs="Arial"/>
          <w:bCs/>
          <w:color w:val="000000"/>
          <w:sz w:val="18"/>
          <w:szCs w:val="18"/>
          <w:lang w:eastAsia="hu-HU"/>
        </w:rPr>
      </w:pPr>
      <w:r w:rsidRPr="000914A6">
        <w:rPr>
          <w:rFonts w:eastAsia="Times New Roman" w:cs="Arial"/>
          <w:bCs/>
          <w:color w:val="000000"/>
          <w:lang w:eastAsia="hu-HU"/>
        </w:rPr>
        <w:t>A leágazás hosszméretei:</w:t>
      </w:r>
    </w:p>
    <w:p w14:paraId="34F4AF1A" w14:textId="77777777" w:rsidR="003D1882" w:rsidRPr="000914A6" w:rsidRDefault="003D1882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sz w:val="18"/>
          <w:szCs w:val="18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A vonal:</w:t>
      </w:r>
      <w:r w:rsidRPr="000914A6">
        <w:rPr>
          <w:rFonts w:eastAsia="Times New Roman" w:cs="Arial"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16</w:t>
      </w:r>
      <w:r w:rsidR="001D5F76">
        <w:rPr>
          <w:rFonts w:eastAsia="Times New Roman" w:cs="Arial"/>
          <w:b/>
          <w:bCs/>
          <w:color w:val="000000"/>
          <w:lang w:eastAsia="hu-HU"/>
        </w:rPr>
        <w:t>3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29EE3D4E" w14:textId="77777777" w:rsidR="003D1882" w:rsidRDefault="003D1882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Cs/>
          <w:color w:val="000000"/>
          <w:lang w:eastAsia="hu-HU"/>
        </w:rPr>
        <w:t>B vonal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proofErr w:type="gramStart"/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="001D5F76">
        <w:rPr>
          <w:rFonts w:eastAsia="Times New Roman" w:cs="Arial"/>
          <w:b/>
          <w:bCs/>
          <w:color w:val="000000"/>
          <w:lang w:eastAsia="hu-HU"/>
        </w:rPr>
        <w:t xml:space="preserve">  91</w:t>
      </w:r>
      <w:proofErr w:type="gramEnd"/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33B2B067" w14:textId="77777777" w:rsidR="008B004A" w:rsidRDefault="008B004A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69263BCD" w14:textId="77777777" w:rsidR="008B004A" w:rsidRDefault="008B004A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/>
          <w:bCs/>
          <w:color w:val="000000"/>
          <w:lang w:eastAsia="hu-HU"/>
        </w:rPr>
        <w:t>Pellérdi vízbázis kimenő hálózata:</w:t>
      </w:r>
    </w:p>
    <w:p w14:paraId="7AD12640" w14:textId="77777777" w:rsidR="008B004A" w:rsidRDefault="008B004A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</w:p>
    <w:p w14:paraId="44B54BFA" w14:textId="77777777" w:rsidR="008B004A" w:rsidRDefault="008B004A" w:rsidP="003D18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>A víznyerő terület kútjainak energia ellátását a Pellérdi vízbázis alapgépházából (</w:t>
      </w:r>
      <w:proofErr w:type="spellStart"/>
      <w:r>
        <w:rPr>
          <w:rFonts w:eastAsia="Times New Roman" w:cs="Arial"/>
          <w:bCs/>
          <w:color w:val="000000"/>
          <w:lang w:eastAsia="hu-HU"/>
        </w:rPr>
        <w:t>röv</w:t>
      </w:r>
      <w:proofErr w:type="spellEnd"/>
      <w:r>
        <w:rPr>
          <w:rFonts w:eastAsia="Times New Roman" w:cs="Arial"/>
          <w:bCs/>
          <w:color w:val="000000"/>
          <w:lang w:eastAsia="hu-HU"/>
        </w:rPr>
        <w:t>: P-</w:t>
      </w:r>
      <w:proofErr w:type="spellStart"/>
      <w:r>
        <w:rPr>
          <w:rFonts w:eastAsia="Times New Roman" w:cs="Arial"/>
          <w:bCs/>
          <w:color w:val="000000"/>
          <w:lang w:eastAsia="hu-HU"/>
        </w:rPr>
        <w:t>gh</w:t>
      </w:r>
      <w:proofErr w:type="spellEnd"/>
      <w:r>
        <w:rPr>
          <w:rFonts w:eastAsia="Times New Roman" w:cs="Arial"/>
          <w:bCs/>
          <w:color w:val="000000"/>
          <w:lang w:eastAsia="hu-HU"/>
        </w:rPr>
        <w:t>)</w:t>
      </w:r>
      <w:r w:rsidR="00D13B02">
        <w:rPr>
          <w:rFonts w:eastAsia="Times New Roman" w:cs="Arial"/>
          <w:bCs/>
          <w:color w:val="000000"/>
          <w:lang w:eastAsia="hu-HU"/>
        </w:rPr>
        <w:t xml:space="preserve"> </w:t>
      </w:r>
      <w:r>
        <w:rPr>
          <w:rFonts w:eastAsia="Times New Roman" w:cs="Arial"/>
          <w:bCs/>
          <w:color w:val="000000"/>
          <w:lang w:eastAsia="hu-HU"/>
        </w:rPr>
        <w:t xml:space="preserve">induló </w:t>
      </w:r>
      <w:r w:rsidRPr="00215C6F">
        <w:rPr>
          <w:rFonts w:eastAsia="Times New Roman" w:cs="Arial"/>
          <w:b/>
          <w:bCs/>
          <w:color w:val="000000"/>
          <w:lang w:eastAsia="hu-HU"/>
        </w:rPr>
        <w:t>Pellérd Keleti, Pellérd Nyugati és Pellérd Északnyugati</w:t>
      </w:r>
      <w:r>
        <w:rPr>
          <w:rFonts w:eastAsia="Times New Roman" w:cs="Arial"/>
          <w:bCs/>
          <w:color w:val="000000"/>
          <w:lang w:eastAsia="hu-HU"/>
        </w:rPr>
        <w:t xml:space="preserve"> kimenő vonal biztosítja. Mindhárom vonal kábellel ind</w:t>
      </w:r>
      <w:r w:rsidR="00D96E88">
        <w:rPr>
          <w:rFonts w:eastAsia="Times New Roman" w:cs="Arial"/>
          <w:bCs/>
          <w:color w:val="000000"/>
          <w:lang w:eastAsia="hu-HU"/>
        </w:rPr>
        <w:t>ul</w:t>
      </w:r>
      <w:r>
        <w:rPr>
          <w:rFonts w:eastAsia="Times New Roman" w:cs="Arial"/>
          <w:bCs/>
          <w:color w:val="000000"/>
          <w:lang w:eastAsia="hu-HU"/>
        </w:rPr>
        <w:t xml:space="preserve"> a </w:t>
      </w:r>
      <w:r w:rsidR="00D96E88">
        <w:rPr>
          <w:rFonts w:eastAsia="Times New Roman" w:cs="Arial"/>
          <w:bCs/>
          <w:color w:val="000000"/>
          <w:lang w:eastAsia="hu-HU"/>
        </w:rPr>
        <w:t>22 kV-os kapcsoló állomás gyűjtősínéről, majd az 57-es számú elkerülő utat keresztezve vált át légvezetékre</w:t>
      </w:r>
      <w:r w:rsidR="004D39E2">
        <w:rPr>
          <w:rFonts w:eastAsia="Times New Roman" w:cs="Arial"/>
          <w:bCs/>
          <w:color w:val="000000"/>
          <w:lang w:eastAsia="hu-HU"/>
        </w:rPr>
        <w:t xml:space="preserve"> a </w:t>
      </w:r>
      <w:r w:rsidR="004D39E2" w:rsidRPr="004D39E2">
        <w:rPr>
          <w:rFonts w:eastAsia="Times New Roman" w:cs="Arial"/>
          <w:b/>
          <w:bCs/>
          <w:color w:val="000000"/>
          <w:lang w:eastAsia="hu-HU"/>
        </w:rPr>
        <w:t>P-4</w:t>
      </w:r>
      <w:r w:rsidR="004D39E2">
        <w:rPr>
          <w:rFonts w:eastAsia="Times New Roman" w:cs="Arial"/>
          <w:bCs/>
          <w:color w:val="000000"/>
          <w:lang w:eastAsia="hu-HU"/>
        </w:rPr>
        <w:t xml:space="preserve"> és </w:t>
      </w:r>
      <w:r w:rsidR="004D39E2" w:rsidRPr="004D39E2">
        <w:rPr>
          <w:rFonts w:eastAsia="Times New Roman" w:cs="Arial"/>
          <w:b/>
          <w:bCs/>
          <w:color w:val="000000"/>
          <w:lang w:eastAsia="hu-HU"/>
        </w:rPr>
        <w:t>P-67</w:t>
      </w:r>
      <w:r w:rsidR="004D39E2">
        <w:rPr>
          <w:rFonts w:eastAsia="Times New Roman" w:cs="Arial"/>
          <w:bCs/>
          <w:color w:val="000000"/>
          <w:lang w:eastAsia="hu-HU"/>
        </w:rPr>
        <w:t xml:space="preserve"> számú oszlopokon</w:t>
      </w:r>
      <w:r w:rsidR="00D96E88">
        <w:rPr>
          <w:rFonts w:eastAsia="Times New Roman" w:cs="Arial"/>
          <w:bCs/>
          <w:color w:val="000000"/>
          <w:lang w:eastAsia="hu-HU"/>
        </w:rPr>
        <w:t xml:space="preserve">. A </w:t>
      </w:r>
      <w:r w:rsidR="00215C6F" w:rsidRPr="00215C6F">
        <w:rPr>
          <w:rFonts w:eastAsia="Times New Roman" w:cs="Arial"/>
          <w:b/>
          <w:bCs/>
          <w:color w:val="000000"/>
          <w:lang w:eastAsia="hu-HU"/>
        </w:rPr>
        <w:t>P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-K</w:t>
      </w:r>
      <w:r w:rsidR="00D96E88">
        <w:rPr>
          <w:rFonts w:eastAsia="Times New Roman" w:cs="Arial"/>
          <w:bCs/>
          <w:color w:val="000000"/>
          <w:lang w:eastAsia="hu-HU"/>
        </w:rPr>
        <w:t xml:space="preserve">-i és a 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P-</w:t>
      </w:r>
      <w:proofErr w:type="spellStart"/>
      <w:r w:rsidR="00D96E88" w:rsidRPr="00215C6F">
        <w:rPr>
          <w:rFonts w:eastAsia="Times New Roman" w:cs="Arial"/>
          <w:b/>
          <w:bCs/>
          <w:color w:val="000000"/>
          <w:lang w:eastAsia="hu-HU"/>
        </w:rPr>
        <w:t>Ny</w:t>
      </w:r>
      <w:proofErr w:type="spellEnd"/>
      <w:r w:rsidR="00D96E88">
        <w:rPr>
          <w:rFonts w:eastAsia="Times New Roman" w:cs="Arial"/>
          <w:bCs/>
          <w:color w:val="000000"/>
          <w:lang w:eastAsia="hu-HU"/>
        </w:rPr>
        <w:t xml:space="preserve">-i vonalak egy körhálózatot alkotnak. A körön 2 db táv kezelhető </w:t>
      </w:r>
      <w:r w:rsidR="002F0EB5">
        <w:rPr>
          <w:rFonts w:eastAsia="Times New Roman" w:cs="Arial"/>
          <w:bCs/>
          <w:color w:val="000000"/>
          <w:lang w:eastAsia="hu-HU"/>
        </w:rPr>
        <w:t xml:space="preserve">OK-2 típusú </w:t>
      </w:r>
      <w:r w:rsidR="00D96E88">
        <w:rPr>
          <w:rFonts w:eastAsia="Times New Roman" w:cs="Arial"/>
          <w:bCs/>
          <w:color w:val="000000"/>
          <w:lang w:eastAsia="hu-HU"/>
        </w:rPr>
        <w:t xml:space="preserve">oszlopkapcsoló van üzemben, a 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P-4</w:t>
      </w:r>
      <w:r w:rsidR="00D96E88">
        <w:rPr>
          <w:rFonts w:eastAsia="Times New Roman" w:cs="Arial"/>
          <w:bCs/>
          <w:color w:val="000000"/>
          <w:lang w:eastAsia="hu-HU"/>
        </w:rPr>
        <w:t xml:space="preserve"> és 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P-8</w:t>
      </w:r>
      <w:r w:rsidR="00D96E88">
        <w:rPr>
          <w:rFonts w:eastAsia="Times New Roman" w:cs="Arial"/>
          <w:bCs/>
          <w:color w:val="000000"/>
          <w:lang w:eastAsia="hu-HU"/>
        </w:rPr>
        <w:t xml:space="preserve"> jelű, melyek közül a 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P-8</w:t>
      </w:r>
      <w:r w:rsidR="00D96E88">
        <w:rPr>
          <w:rFonts w:eastAsia="Times New Roman" w:cs="Arial"/>
          <w:bCs/>
          <w:color w:val="000000"/>
          <w:lang w:eastAsia="hu-HU"/>
        </w:rPr>
        <w:t xml:space="preserve"> jelű üzemszerűen bontva van, ezzel mindkét vonal sugarasként üzemel. </w:t>
      </w:r>
      <w:r w:rsidR="00B409B3">
        <w:rPr>
          <w:rFonts w:eastAsia="Times New Roman" w:cs="Arial"/>
          <w:bCs/>
          <w:color w:val="000000"/>
          <w:lang w:eastAsia="hu-HU"/>
        </w:rPr>
        <w:t xml:space="preserve">A </w:t>
      </w:r>
      <w:r w:rsidR="00B409B3" w:rsidRPr="00B409B3">
        <w:rPr>
          <w:rFonts w:eastAsia="Times New Roman" w:cs="Arial"/>
          <w:b/>
          <w:bCs/>
          <w:color w:val="000000"/>
          <w:lang w:eastAsia="hu-HU"/>
        </w:rPr>
        <w:t>P-4</w:t>
      </w:r>
      <w:r w:rsidR="00B409B3">
        <w:rPr>
          <w:rFonts w:eastAsia="Times New Roman" w:cs="Arial"/>
          <w:bCs/>
          <w:color w:val="000000"/>
          <w:lang w:eastAsia="hu-HU"/>
        </w:rPr>
        <w:t xml:space="preserve"> jelű oszlopkapcsoló a K-i vonal felezését teszi lehetővé hibahely behatárolása </w:t>
      </w:r>
      <w:r w:rsidR="00D13B02">
        <w:rPr>
          <w:rFonts w:eastAsia="Times New Roman" w:cs="Arial"/>
          <w:bCs/>
          <w:color w:val="000000"/>
          <w:lang w:eastAsia="hu-HU"/>
        </w:rPr>
        <w:t>céljából</w:t>
      </w:r>
      <w:r w:rsidR="00B409B3">
        <w:rPr>
          <w:rFonts w:eastAsia="Times New Roman" w:cs="Arial"/>
          <w:bCs/>
          <w:color w:val="000000"/>
          <w:lang w:eastAsia="hu-HU"/>
        </w:rPr>
        <w:t xml:space="preserve">. </w:t>
      </w:r>
      <w:r w:rsidR="00D96E88">
        <w:rPr>
          <w:rFonts w:eastAsia="Times New Roman" w:cs="Arial"/>
          <w:bCs/>
          <w:color w:val="000000"/>
          <w:lang w:eastAsia="hu-HU"/>
        </w:rPr>
        <w:t xml:space="preserve">Az </w:t>
      </w:r>
      <w:r w:rsidR="00D96E88" w:rsidRPr="00215C6F">
        <w:rPr>
          <w:rFonts w:eastAsia="Times New Roman" w:cs="Arial"/>
          <w:b/>
          <w:bCs/>
          <w:color w:val="000000"/>
          <w:lang w:eastAsia="hu-HU"/>
        </w:rPr>
        <w:t>ÉNy</w:t>
      </w:r>
      <w:r w:rsidR="00D96E88">
        <w:rPr>
          <w:rFonts w:eastAsia="Times New Roman" w:cs="Arial"/>
          <w:bCs/>
          <w:color w:val="000000"/>
          <w:lang w:eastAsia="hu-HU"/>
        </w:rPr>
        <w:t xml:space="preserve">-i vonal </w:t>
      </w:r>
      <w:r w:rsidR="00215C6F">
        <w:rPr>
          <w:rFonts w:eastAsia="Times New Roman" w:cs="Arial"/>
          <w:bCs/>
          <w:color w:val="000000"/>
          <w:lang w:eastAsia="hu-HU"/>
        </w:rPr>
        <w:t xml:space="preserve">csak sugarasként működik, de oszlopkapcsolókon keresztül lehetőség van a </w:t>
      </w:r>
      <w:r w:rsidR="00215C6F" w:rsidRPr="00215C6F">
        <w:rPr>
          <w:rFonts w:eastAsia="Times New Roman" w:cs="Arial"/>
          <w:b/>
          <w:bCs/>
          <w:color w:val="000000"/>
          <w:lang w:eastAsia="hu-HU"/>
        </w:rPr>
        <w:t>B</w:t>
      </w:r>
      <w:r w:rsidR="00215C6F">
        <w:rPr>
          <w:rFonts w:eastAsia="Times New Roman" w:cs="Arial"/>
          <w:bCs/>
          <w:color w:val="000000"/>
          <w:lang w:eastAsia="hu-HU"/>
        </w:rPr>
        <w:t xml:space="preserve"> jelű gerinc vezetékkel </w:t>
      </w:r>
      <w:r w:rsidR="00D13B02">
        <w:rPr>
          <w:rFonts w:eastAsia="Times New Roman" w:cs="Arial"/>
          <w:bCs/>
          <w:color w:val="000000"/>
          <w:lang w:eastAsia="hu-HU"/>
        </w:rPr>
        <w:t xml:space="preserve">való </w:t>
      </w:r>
      <w:r w:rsidR="00215C6F">
        <w:rPr>
          <w:rFonts w:eastAsia="Times New Roman" w:cs="Arial"/>
          <w:bCs/>
          <w:color w:val="000000"/>
          <w:lang w:eastAsia="hu-HU"/>
        </w:rPr>
        <w:t>összekapcsol</w:t>
      </w:r>
      <w:r w:rsidR="00D13B02">
        <w:rPr>
          <w:rFonts w:eastAsia="Times New Roman" w:cs="Arial"/>
          <w:bCs/>
          <w:color w:val="000000"/>
          <w:lang w:eastAsia="hu-HU"/>
        </w:rPr>
        <w:t>ására</w:t>
      </w:r>
      <w:r w:rsidR="00215C6F">
        <w:rPr>
          <w:rFonts w:eastAsia="Times New Roman" w:cs="Arial"/>
          <w:bCs/>
          <w:color w:val="000000"/>
          <w:lang w:eastAsia="hu-HU"/>
        </w:rPr>
        <w:t>.</w:t>
      </w:r>
    </w:p>
    <w:p w14:paraId="7A3090DB" w14:textId="77777777" w:rsidR="00215C6F" w:rsidRDefault="00215C6F" w:rsidP="003D18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vízbázison 10 db oszloptranszformátor </w:t>
      </w:r>
      <w:r w:rsidR="005C18B2">
        <w:rPr>
          <w:rFonts w:eastAsia="Times New Roman" w:cs="Arial"/>
          <w:bCs/>
          <w:color w:val="000000"/>
          <w:lang w:eastAsia="hu-HU"/>
        </w:rPr>
        <w:t xml:space="preserve">működik összesen 27 db kúttal. </w:t>
      </w:r>
      <w:r w:rsidR="005C18B2" w:rsidRPr="00B77A26">
        <w:rPr>
          <w:rFonts w:eastAsia="Times New Roman" w:cs="Arial"/>
          <w:bCs/>
          <w:lang w:eastAsia="hu-HU"/>
        </w:rPr>
        <w:t>A</w:t>
      </w:r>
      <w:r>
        <w:rPr>
          <w:rFonts w:eastAsia="Times New Roman" w:cs="Arial"/>
          <w:bCs/>
          <w:color w:val="000000"/>
          <w:lang w:eastAsia="hu-HU"/>
        </w:rPr>
        <w:t xml:space="preserve"> légvezetéken további </w:t>
      </w:r>
      <w:r w:rsidR="00D13B02">
        <w:rPr>
          <w:rFonts w:eastAsia="Times New Roman" w:cs="Arial"/>
          <w:bCs/>
          <w:color w:val="000000"/>
          <w:lang w:eastAsia="hu-HU"/>
        </w:rPr>
        <w:t>16</w:t>
      </w:r>
      <w:r>
        <w:rPr>
          <w:rFonts w:eastAsia="Times New Roman" w:cs="Arial"/>
          <w:bCs/>
          <w:color w:val="000000"/>
          <w:lang w:eastAsia="hu-HU"/>
        </w:rPr>
        <w:t xml:space="preserve"> db </w:t>
      </w:r>
      <w:r w:rsidR="002F0EB5">
        <w:rPr>
          <w:rFonts w:eastAsia="Times New Roman" w:cs="Arial"/>
          <w:bCs/>
          <w:color w:val="000000"/>
          <w:lang w:eastAsia="hu-HU"/>
        </w:rPr>
        <w:t>oszlopkapcsoló működik.</w:t>
      </w:r>
    </w:p>
    <w:p w14:paraId="34321600" w14:textId="77777777" w:rsidR="00DD4B3B" w:rsidRDefault="0069281E" w:rsidP="003D18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>A leágazások hosszméretei összesen:</w:t>
      </w:r>
    </w:p>
    <w:p w14:paraId="0082BBF8" w14:textId="77777777" w:rsidR="00210BC1" w:rsidRDefault="00210BC1" w:rsidP="003D18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</w:p>
    <w:p w14:paraId="3271D4E3" w14:textId="77777777" w:rsidR="004A5868" w:rsidRPr="000914A6" w:rsidRDefault="004A5868" w:rsidP="004A5868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3x1x</w:t>
      </w:r>
      <w:r w:rsidRPr="000914A6">
        <w:rPr>
          <w:rFonts w:eastAsia="Times New Roman" w:cs="Arial"/>
          <w:b/>
          <w:bCs/>
          <w:color w:val="000000"/>
          <w:lang w:eastAsia="hu-HU"/>
        </w:rPr>
        <w:t>50 mm² A</w:t>
      </w:r>
      <w:r>
        <w:rPr>
          <w:rFonts w:eastAsia="Times New Roman" w:cs="Arial"/>
          <w:b/>
          <w:bCs/>
          <w:color w:val="000000"/>
          <w:lang w:eastAsia="hu-HU"/>
        </w:rPr>
        <w:t>ASC légvezeték</w:t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11874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5400E05B" w14:textId="77777777" w:rsidR="004A5868" w:rsidRDefault="004A5868" w:rsidP="004A5868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 xml:space="preserve">     410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40ABEADF" w14:textId="77777777" w:rsidR="004A5868" w:rsidRPr="00250D91" w:rsidRDefault="004A5868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114 db</w:t>
      </w:r>
    </w:p>
    <w:p w14:paraId="1E5E4D12" w14:textId="77777777" w:rsidR="004A5868" w:rsidRPr="00250D91" w:rsidRDefault="004A5868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lastRenderedPageBreak/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  1</w:t>
      </w:r>
      <w:r w:rsidR="004D39E2">
        <w:rPr>
          <w:rFonts w:eastAsia="Times New Roman" w:cs="Arial"/>
          <w:b/>
          <w:bCs/>
          <w:color w:val="000000"/>
          <w:lang w:eastAsia="hu-HU"/>
        </w:rPr>
        <w:t>6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22BF8023" w14:textId="77777777" w:rsidR="004A5868" w:rsidRPr="00250D91" w:rsidRDefault="004A5868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transzformátor oszlopkapcsolóval: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</w:t>
      </w:r>
      <w:r w:rsidR="00250D91" w:rsidRPr="00250D91">
        <w:rPr>
          <w:rFonts w:eastAsia="Times New Roman" w:cs="Arial"/>
          <w:b/>
          <w:bCs/>
          <w:color w:val="000000"/>
          <w:lang w:eastAsia="hu-HU"/>
        </w:rPr>
        <w:t xml:space="preserve">  10 db</w:t>
      </w:r>
    </w:p>
    <w:p w14:paraId="27A374F7" w14:textId="77777777" w:rsidR="004A5868" w:rsidRPr="00250D91" w:rsidRDefault="004A5868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</w:p>
    <w:p w14:paraId="44CAEEB0" w14:textId="77777777" w:rsidR="002F0EB5" w:rsidRDefault="002F0EB5" w:rsidP="003D1882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</w:p>
    <w:p w14:paraId="3833B04D" w14:textId="77777777" w:rsidR="002F0EB5" w:rsidRPr="002F0EB5" w:rsidRDefault="002F0EB5" w:rsidP="003D1882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proofErr w:type="spellStart"/>
      <w:r w:rsidRPr="002F0EB5">
        <w:rPr>
          <w:rFonts w:eastAsia="Times New Roman" w:cs="Arial"/>
          <w:b/>
          <w:bCs/>
          <w:color w:val="000000"/>
          <w:lang w:eastAsia="hu-HU"/>
        </w:rPr>
        <w:t>Tortyogó</w:t>
      </w:r>
      <w:proofErr w:type="spellEnd"/>
      <w:r w:rsidRPr="002F0EB5">
        <w:rPr>
          <w:rFonts w:eastAsia="Times New Roman" w:cs="Arial"/>
          <w:b/>
          <w:bCs/>
          <w:color w:val="000000"/>
          <w:lang w:eastAsia="hu-HU"/>
        </w:rPr>
        <w:t xml:space="preserve"> vízbázis kimenő hálózata:</w:t>
      </w:r>
    </w:p>
    <w:p w14:paraId="31FF5610" w14:textId="77777777" w:rsidR="00D54F2B" w:rsidRDefault="00D54F2B" w:rsidP="00A1715B">
      <w:pPr>
        <w:spacing w:after="0"/>
        <w:jc w:val="both"/>
        <w:rPr>
          <w:rFonts w:eastAsia="Times New Roman" w:cs="Arial"/>
          <w:b/>
          <w:bCs/>
          <w:color w:val="000000"/>
          <w:sz w:val="18"/>
          <w:szCs w:val="18"/>
          <w:lang w:eastAsia="hu-HU"/>
        </w:rPr>
      </w:pPr>
    </w:p>
    <w:p w14:paraId="2B95605B" w14:textId="77777777" w:rsidR="00A1715B" w:rsidRPr="00A1715B" w:rsidRDefault="00A1715B" w:rsidP="00A1715B">
      <w:pPr>
        <w:spacing w:after="0"/>
        <w:jc w:val="both"/>
        <w:rPr>
          <w:rFonts w:eastAsia="Times New Roman" w:cs="Arial"/>
          <w:bCs/>
          <w:color w:val="000000"/>
          <w:sz w:val="18"/>
          <w:szCs w:val="18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víznyerő terület kútjainak energia ellátását a </w:t>
      </w:r>
      <w:proofErr w:type="spellStart"/>
      <w:r>
        <w:rPr>
          <w:rFonts w:eastAsia="Times New Roman" w:cs="Arial"/>
          <w:bCs/>
          <w:color w:val="000000"/>
          <w:lang w:eastAsia="hu-HU"/>
        </w:rPr>
        <w:t>Tortyogó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gépházból (T-</w:t>
      </w:r>
      <w:proofErr w:type="spellStart"/>
      <w:r>
        <w:rPr>
          <w:rFonts w:eastAsia="Times New Roman" w:cs="Arial"/>
          <w:bCs/>
          <w:color w:val="000000"/>
          <w:lang w:eastAsia="hu-HU"/>
        </w:rPr>
        <w:t>gh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) induló </w:t>
      </w:r>
      <w:proofErr w:type="spellStart"/>
      <w:r w:rsidRPr="00A1715B">
        <w:rPr>
          <w:rFonts w:eastAsia="Times New Roman" w:cs="Arial"/>
          <w:b/>
          <w:bCs/>
          <w:color w:val="000000"/>
          <w:lang w:eastAsia="hu-HU"/>
        </w:rPr>
        <w:t>Tortyogó</w:t>
      </w:r>
      <w:proofErr w:type="spellEnd"/>
      <w:r w:rsidRPr="00A1715B">
        <w:rPr>
          <w:rFonts w:eastAsia="Times New Roman" w:cs="Arial"/>
          <w:b/>
          <w:bCs/>
          <w:color w:val="000000"/>
          <w:lang w:eastAsia="hu-HU"/>
        </w:rPr>
        <w:t xml:space="preserve"> Déli</w:t>
      </w:r>
      <w:r>
        <w:rPr>
          <w:rFonts w:eastAsia="Times New Roman" w:cs="Arial"/>
          <w:bCs/>
          <w:color w:val="000000"/>
          <w:lang w:eastAsia="hu-HU"/>
        </w:rPr>
        <w:t xml:space="preserve"> és </w:t>
      </w:r>
      <w:proofErr w:type="spellStart"/>
      <w:r w:rsidRPr="00A1715B">
        <w:rPr>
          <w:rFonts w:eastAsia="Times New Roman" w:cs="Arial"/>
          <w:b/>
          <w:bCs/>
          <w:color w:val="000000"/>
          <w:lang w:eastAsia="hu-HU"/>
        </w:rPr>
        <w:t>Tortyogó</w:t>
      </w:r>
      <w:proofErr w:type="spellEnd"/>
      <w:r w:rsidRPr="00A1715B">
        <w:rPr>
          <w:rFonts w:eastAsia="Times New Roman" w:cs="Arial"/>
          <w:b/>
          <w:bCs/>
          <w:color w:val="000000"/>
          <w:lang w:eastAsia="hu-HU"/>
        </w:rPr>
        <w:t xml:space="preserve"> Nyugati</w:t>
      </w:r>
      <w:r>
        <w:rPr>
          <w:rFonts w:eastAsia="Times New Roman" w:cs="Arial"/>
          <w:b/>
          <w:bCs/>
          <w:color w:val="000000"/>
          <w:lang w:eastAsia="hu-HU"/>
        </w:rPr>
        <w:t xml:space="preserve"> </w:t>
      </w:r>
      <w:r>
        <w:rPr>
          <w:rFonts w:eastAsia="Times New Roman" w:cs="Arial"/>
          <w:bCs/>
          <w:color w:val="000000"/>
          <w:lang w:eastAsia="hu-HU"/>
        </w:rPr>
        <w:t xml:space="preserve">kimenő vonal biztosítja. Mindkét vonal kábellel indul a 22 kV-os kapcsoló állomás gyűjtősínéről, a </w:t>
      </w:r>
      <w:r w:rsidRPr="00A1715B">
        <w:rPr>
          <w:rFonts w:eastAsia="Times New Roman" w:cs="Arial"/>
          <w:b/>
          <w:bCs/>
          <w:color w:val="000000"/>
          <w:lang w:eastAsia="hu-HU"/>
        </w:rPr>
        <w:t>Déli vonal</w:t>
      </w:r>
      <w:r>
        <w:rPr>
          <w:rFonts w:eastAsia="Times New Roman" w:cs="Arial"/>
          <w:bCs/>
          <w:color w:val="000000"/>
          <w:lang w:eastAsia="hu-HU"/>
        </w:rPr>
        <w:t xml:space="preserve"> a 6-os számú főutat keresztezve</w:t>
      </w:r>
      <w:r w:rsidR="004D39E2">
        <w:rPr>
          <w:rFonts w:eastAsia="Times New Roman" w:cs="Arial"/>
          <w:bCs/>
          <w:color w:val="000000"/>
          <w:lang w:eastAsia="hu-HU"/>
        </w:rPr>
        <w:t xml:space="preserve"> </w:t>
      </w:r>
      <w:r>
        <w:rPr>
          <w:rFonts w:eastAsia="Times New Roman" w:cs="Arial"/>
          <w:bCs/>
          <w:color w:val="000000"/>
          <w:lang w:eastAsia="hu-HU"/>
        </w:rPr>
        <w:t>vált át légvezetékre, a Nyugati vonal a 6-os főúttal párhuzamosan, az úttól É-ra</w:t>
      </w:r>
      <w:r w:rsidR="00DD4B3B">
        <w:rPr>
          <w:rFonts w:eastAsia="Times New Roman" w:cs="Arial"/>
          <w:bCs/>
          <w:color w:val="000000"/>
          <w:lang w:eastAsia="hu-HU"/>
        </w:rPr>
        <w:t xml:space="preserve"> halad nyugat felé. A kábelek a </w:t>
      </w:r>
      <w:r w:rsidR="00DD4B3B" w:rsidRPr="00DD4B3B">
        <w:rPr>
          <w:rFonts w:eastAsia="Times New Roman" w:cs="Arial"/>
          <w:b/>
          <w:bCs/>
          <w:color w:val="000000"/>
          <w:lang w:eastAsia="hu-HU"/>
        </w:rPr>
        <w:t>D-i</w:t>
      </w:r>
      <w:r w:rsidR="00DD4B3B">
        <w:rPr>
          <w:rFonts w:eastAsia="Times New Roman" w:cs="Arial"/>
          <w:bCs/>
          <w:color w:val="000000"/>
          <w:lang w:eastAsia="hu-HU"/>
        </w:rPr>
        <w:t xml:space="preserve"> vonalon a </w:t>
      </w:r>
      <w:r w:rsidR="00DD4B3B" w:rsidRPr="00DD4B3B">
        <w:rPr>
          <w:rFonts w:eastAsia="Times New Roman" w:cs="Arial"/>
          <w:b/>
          <w:bCs/>
          <w:color w:val="000000"/>
          <w:lang w:eastAsia="hu-HU"/>
        </w:rPr>
        <w:t>T-2</w:t>
      </w:r>
      <w:r w:rsidR="00DD4B3B">
        <w:rPr>
          <w:rFonts w:eastAsia="Times New Roman" w:cs="Arial"/>
          <w:bCs/>
          <w:color w:val="000000"/>
          <w:lang w:eastAsia="hu-HU"/>
        </w:rPr>
        <w:t xml:space="preserve"> számú vasoszlopra, a </w:t>
      </w:r>
      <w:r w:rsidR="00DD4B3B" w:rsidRPr="00DD4B3B">
        <w:rPr>
          <w:rFonts w:eastAsia="Times New Roman" w:cs="Arial"/>
          <w:b/>
          <w:bCs/>
          <w:color w:val="000000"/>
          <w:lang w:eastAsia="hu-HU"/>
        </w:rPr>
        <w:t>Ny-i</w:t>
      </w:r>
      <w:r w:rsidR="00DD4B3B">
        <w:rPr>
          <w:rFonts w:eastAsia="Times New Roman" w:cs="Arial"/>
          <w:bCs/>
          <w:color w:val="000000"/>
          <w:lang w:eastAsia="hu-HU"/>
        </w:rPr>
        <w:t xml:space="preserve"> vonalon a </w:t>
      </w:r>
      <w:r w:rsidR="00DD4B3B" w:rsidRPr="00DD4B3B">
        <w:rPr>
          <w:rFonts w:eastAsia="Times New Roman" w:cs="Arial"/>
          <w:b/>
          <w:bCs/>
          <w:color w:val="000000"/>
          <w:lang w:eastAsia="hu-HU"/>
        </w:rPr>
        <w:t>T-122</w:t>
      </w:r>
      <w:r w:rsidR="00DD4B3B">
        <w:rPr>
          <w:rFonts w:eastAsia="Times New Roman" w:cs="Arial"/>
          <w:bCs/>
          <w:color w:val="000000"/>
          <w:lang w:eastAsia="hu-HU"/>
        </w:rPr>
        <w:t xml:space="preserve"> számú vasoszlopra érkeznek. Itt váltanak légvezetékre.</w:t>
      </w:r>
    </w:p>
    <w:p w14:paraId="1C9E53E9" w14:textId="77777777" w:rsidR="00A1715B" w:rsidRDefault="00DD4B3B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</w:t>
      </w:r>
      <w:r>
        <w:rPr>
          <w:rFonts w:eastAsia="Times New Roman" w:cs="Arial"/>
          <w:b/>
          <w:bCs/>
          <w:color w:val="000000"/>
          <w:lang w:eastAsia="hu-HU"/>
        </w:rPr>
        <w:t>T</w:t>
      </w:r>
      <w:r w:rsidRPr="00215C6F">
        <w:rPr>
          <w:rFonts w:eastAsia="Times New Roman" w:cs="Arial"/>
          <w:b/>
          <w:bCs/>
          <w:color w:val="000000"/>
          <w:lang w:eastAsia="hu-HU"/>
        </w:rPr>
        <w:t>-</w:t>
      </w:r>
      <w:r>
        <w:rPr>
          <w:rFonts w:eastAsia="Times New Roman" w:cs="Arial"/>
          <w:b/>
          <w:bCs/>
          <w:color w:val="000000"/>
          <w:lang w:eastAsia="hu-HU"/>
        </w:rPr>
        <w:t>D</w:t>
      </w:r>
      <w:r>
        <w:rPr>
          <w:rFonts w:eastAsia="Times New Roman" w:cs="Arial"/>
          <w:bCs/>
          <w:color w:val="000000"/>
          <w:lang w:eastAsia="hu-HU"/>
        </w:rPr>
        <w:t xml:space="preserve">-i és a </w:t>
      </w:r>
      <w:r w:rsidR="00B409B3">
        <w:rPr>
          <w:rFonts w:eastAsia="Times New Roman" w:cs="Arial"/>
          <w:b/>
          <w:bCs/>
          <w:color w:val="000000"/>
          <w:lang w:eastAsia="hu-HU"/>
        </w:rPr>
        <w:t>T</w:t>
      </w:r>
      <w:r w:rsidRPr="00215C6F">
        <w:rPr>
          <w:rFonts w:eastAsia="Times New Roman" w:cs="Arial"/>
          <w:b/>
          <w:bCs/>
          <w:color w:val="000000"/>
          <w:lang w:eastAsia="hu-HU"/>
        </w:rPr>
        <w:t>-Ny</w:t>
      </w:r>
      <w:r>
        <w:rPr>
          <w:rFonts w:eastAsia="Times New Roman" w:cs="Arial"/>
          <w:bCs/>
          <w:color w:val="000000"/>
          <w:lang w:eastAsia="hu-HU"/>
        </w:rPr>
        <w:t xml:space="preserve">-i vonalak egy körhálózatot alkotnak. A körön 2 db táv kezelhető OK-2 típusú oszlopkapcsoló van üzemben, a </w:t>
      </w:r>
      <w:r w:rsidR="00B409B3">
        <w:rPr>
          <w:rFonts w:eastAsia="Times New Roman" w:cs="Arial"/>
          <w:b/>
          <w:bCs/>
          <w:color w:val="000000"/>
          <w:lang w:eastAsia="hu-HU"/>
        </w:rPr>
        <w:t>T</w:t>
      </w:r>
      <w:r w:rsidRPr="00215C6F">
        <w:rPr>
          <w:rFonts w:eastAsia="Times New Roman" w:cs="Arial"/>
          <w:b/>
          <w:bCs/>
          <w:color w:val="000000"/>
          <w:lang w:eastAsia="hu-HU"/>
        </w:rPr>
        <w:t>-</w:t>
      </w:r>
      <w:r w:rsidR="00B409B3">
        <w:rPr>
          <w:rFonts w:eastAsia="Times New Roman" w:cs="Arial"/>
          <w:b/>
          <w:bCs/>
          <w:color w:val="000000"/>
          <w:lang w:eastAsia="hu-HU"/>
        </w:rPr>
        <w:t>5</w:t>
      </w:r>
      <w:r>
        <w:rPr>
          <w:rFonts w:eastAsia="Times New Roman" w:cs="Arial"/>
          <w:bCs/>
          <w:color w:val="000000"/>
          <w:lang w:eastAsia="hu-HU"/>
        </w:rPr>
        <w:t xml:space="preserve"> és </w:t>
      </w:r>
      <w:r w:rsidR="00B409B3">
        <w:rPr>
          <w:rFonts w:eastAsia="Times New Roman" w:cs="Arial"/>
          <w:b/>
          <w:bCs/>
          <w:color w:val="000000"/>
          <w:lang w:eastAsia="hu-HU"/>
        </w:rPr>
        <w:t>T</w:t>
      </w:r>
      <w:r w:rsidRPr="00215C6F">
        <w:rPr>
          <w:rFonts w:eastAsia="Times New Roman" w:cs="Arial"/>
          <w:b/>
          <w:bCs/>
          <w:color w:val="000000"/>
          <w:lang w:eastAsia="hu-HU"/>
        </w:rPr>
        <w:t>-</w:t>
      </w:r>
      <w:r w:rsidR="00B409B3">
        <w:rPr>
          <w:rFonts w:eastAsia="Times New Roman" w:cs="Arial"/>
          <w:b/>
          <w:bCs/>
          <w:color w:val="000000"/>
          <w:lang w:eastAsia="hu-HU"/>
        </w:rPr>
        <w:t>9</w:t>
      </w:r>
      <w:r>
        <w:rPr>
          <w:rFonts w:eastAsia="Times New Roman" w:cs="Arial"/>
          <w:bCs/>
          <w:color w:val="000000"/>
          <w:lang w:eastAsia="hu-HU"/>
        </w:rPr>
        <w:t xml:space="preserve"> jelű</w:t>
      </w:r>
      <w:r w:rsidR="00B409B3">
        <w:rPr>
          <w:rFonts w:eastAsia="Times New Roman" w:cs="Arial"/>
          <w:bCs/>
          <w:color w:val="000000"/>
          <w:lang w:eastAsia="hu-HU"/>
        </w:rPr>
        <w:t>ek</w:t>
      </w:r>
      <w:r>
        <w:rPr>
          <w:rFonts w:eastAsia="Times New Roman" w:cs="Arial"/>
          <w:bCs/>
          <w:color w:val="000000"/>
          <w:lang w:eastAsia="hu-HU"/>
        </w:rPr>
        <w:t xml:space="preserve">, melyek közül a </w:t>
      </w:r>
      <w:r w:rsidR="00B409B3">
        <w:rPr>
          <w:rFonts w:eastAsia="Times New Roman" w:cs="Arial"/>
          <w:b/>
          <w:bCs/>
          <w:color w:val="000000"/>
          <w:lang w:eastAsia="hu-HU"/>
        </w:rPr>
        <w:t>T</w:t>
      </w:r>
      <w:r w:rsidRPr="00215C6F">
        <w:rPr>
          <w:rFonts w:eastAsia="Times New Roman" w:cs="Arial"/>
          <w:b/>
          <w:bCs/>
          <w:color w:val="000000"/>
          <w:lang w:eastAsia="hu-HU"/>
        </w:rPr>
        <w:t>-</w:t>
      </w:r>
      <w:r w:rsidR="00B409B3">
        <w:rPr>
          <w:rFonts w:eastAsia="Times New Roman" w:cs="Arial"/>
          <w:b/>
          <w:bCs/>
          <w:color w:val="000000"/>
          <w:lang w:eastAsia="hu-HU"/>
        </w:rPr>
        <w:t>9</w:t>
      </w:r>
      <w:r>
        <w:rPr>
          <w:rFonts w:eastAsia="Times New Roman" w:cs="Arial"/>
          <w:bCs/>
          <w:color w:val="000000"/>
          <w:lang w:eastAsia="hu-HU"/>
        </w:rPr>
        <w:t xml:space="preserve"> jelű üzemszerűen bontva van, ezzel mindkét vonal sugarasként üzemel.</w:t>
      </w:r>
      <w:r w:rsidR="00B409B3">
        <w:rPr>
          <w:rFonts w:eastAsia="Times New Roman" w:cs="Arial"/>
          <w:bCs/>
          <w:color w:val="000000"/>
          <w:lang w:eastAsia="hu-HU"/>
        </w:rPr>
        <w:t xml:space="preserve"> A </w:t>
      </w:r>
      <w:r w:rsidR="00B409B3" w:rsidRPr="00B409B3">
        <w:rPr>
          <w:rFonts w:eastAsia="Times New Roman" w:cs="Arial"/>
          <w:b/>
          <w:bCs/>
          <w:color w:val="000000"/>
          <w:lang w:eastAsia="hu-HU"/>
        </w:rPr>
        <w:t>T-5</w:t>
      </w:r>
      <w:r w:rsidR="00B409B3">
        <w:rPr>
          <w:rFonts w:eastAsia="Times New Roman" w:cs="Arial"/>
          <w:bCs/>
          <w:color w:val="000000"/>
          <w:lang w:eastAsia="hu-HU"/>
        </w:rPr>
        <w:t xml:space="preserve">-jelű a </w:t>
      </w:r>
      <w:r w:rsidR="00B409B3" w:rsidRPr="00B409B3">
        <w:rPr>
          <w:rFonts w:eastAsia="Times New Roman" w:cs="Arial"/>
          <w:b/>
          <w:bCs/>
          <w:color w:val="000000"/>
          <w:lang w:eastAsia="hu-HU"/>
        </w:rPr>
        <w:t>T-D</w:t>
      </w:r>
      <w:r w:rsidR="00B409B3">
        <w:rPr>
          <w:rFonts w:eastAsia="Times New Roman" w:cs="Arial"/>
          <w:bCs/>
          <w:color w:val="000000"/>
          <w:lang w:eastAsia="hu-HU"/>
        </w:rPr>
        <w:t>-i vonal felezésére szolgál hibahely behatárolása esetén.</w:t>
      </w:r>
    </w:p>
    <w:p w14:paraId="0105C4C0" w14:textId="77777777" w:rsidR="00B409B3" w:rsidRDefault="00B409B3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>A déli vonalo</w:t>
      </w:r>
      <w:r w:rsidR="007F15B6">
        <w:rPr>
          <w:rFonts w:eastAsia="Times New Roman" w:cs="Arial"/>
          <w:bCs/>
          <w:color w:val="000000"/>
          <w:lang w:eastAsia="hu-HU"/>
        </w:rPr>
        <w:t>n</w:t>
      </w:r>
      <w:r>
        <w:rPr>
          <w:rFonts w:eastAsia="Times New Roman" w:cs="Arial"/>
          <w:bCs/>
          <w:color w:val="000000"/>
          <w:lang w:eastAsia="hu-HU"/>
        </w:rPr>
        <w:t xml:space="preserve"> a T-I. jelű transzformátorra egy alfogyasztó is csatlakozik. További alfogyasztók a </w:t>
      </w:r>
      <w:proofErr w:type="spellStart"/>
      <w:r>
        <w:rPr>
          <w:rFonts w:eastAsia="Times New Roman" w:cs="Arial"/>
          <w:bCs/>
          <w:color w:val="000000"/>
          <w:lang w:eastAsia="hu-HU"/>
        </w:rPr>
        <w:t>Ny</w:t>
      </w:r>
      <w:proofErr w:type="spellEnd"/>
      <w:r>
        <w:rPr>
          <w:rFonts w:eastAsia="Times New Roman" w:cs="Arial"/>
          <w:bCs/>
          <w:color w:val="000000"/>
          <w:lang w:eastAsia="hu-HU"/>
        </w:rPr>
        <w:t>-i vonal T-IX jelű, a T-X jelű és T-XII jelű transzformátorokra csatlakoznak.</w:t>
      </w:r>
    </w:p>
    <w:p w14:paraId="5559A894" w14:textId="77777777" w:rsidR="00B409B3" w:rsidRDefault="00B409B3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proofErr w:type="spellStart"/>
      <w:r w:rsidRPr="00B409B3">
        <w:rPr>
          <w:rFonts w:eastAsia="Times New Roman" w:cs="Arial"/>
          <w:b/>
          <w:bCs/>
          <w:color w:val="000000"/>
          <w:lang w:eastAsia="hu-HU"/>
        </w:rPr>
        <w:t>Kővágószőlősi</w:t>
      </w:r>
      <w:proofErr w:type="spellEnd"/>
      <w:r w:rsidRPr="00B409B3">
        <w:rPr>
          <w:rFonts w:eastAsia="Times New Roman" w:cs="Arial"/>
          <w:b/>
          <w:bCs/>
          <w:color w:val="000000"/>
          <w:lang w:eastAsia="hu-HU"/>
        </w:rPr>
        <w:t xml:space="preserve"> vonal:</w:t>
      </w:r>
      <w:r w:rsidR="00967054">
        <w:rPr>
          <w:rFonts w:eastAsia="Times New Roman" w:cs="Arial"/>
          <w:b/>
          <w:bCs/>
          <w:color w:val="000000"/>
          <w:lang w:eastAsia="hu-HU"/>
        </w:rPr>
        <w:t xml:space="preserve"> </w:t>
      </w:r>
      <w:r w:rsidR="00967054" w:rsidRPr="00967054">
        <w:rPr>
          <w:rFonts w:eastAsia="Times New Roman" w:cs="Arial"/>
          <w:bCs/>
          <w:color w:val="000000"/>
          <w:lang w:eastAsia="hu-HU"/>
        </w:rPr>
        <w:t xml:space="preserve">A </w:t>
      </w:r>
      <w:proofErr w:type="spellStart"/>
      <w:r w:rsidR="00967054" w:rsidRPr="00967054">
        <w:rPr>
          <w:rFonts w:eastAsia="Times New Roman" w:cs="Arial"/>
          <w:bCs/>
          <w:color w:val="000000"/>
          <w:lang w:eastAsia="hu-HU"/>
        </w:rPr>
        <w:t>T</w:t>
      </w:r>
      <w:r w:rsidR="00967054">
        <w:rPr>
          <w:rFonts w:eastAsia="Times New Roman" w:cs="Arial"/>
          <w:bCs/>
          <w:color w:val="000000"/>
          <w:lang w:eastAsia="hu-HU"/>
        </w:rPr>
        <w:t>ortyogó</w:t>
      </w:r>
      <w:proofErr w:type="spellEnd"/>
      <w:r w:rsidR="00967054">
        <w:rPr>
          <w:rFonts w:eastAsia="Times New Roman" w:cs="Arial"/>
          <w:bCs/>
          <w:color w:val="000000"/>
          <w:lang w:eastAsia="hu-HU"/>
        </w:rPr>
        <w:t xml:space="preserve"> gépház gyűjtősínéről indul kábellel. A kábel a </w:t>
      </w:r>
      <w:r w:rsidR="00967054" w:rsidRPr="00594D83">
        <w:rPr>
          <w:rFonts w:eastAsia="Times New Roman" w:cs="Arial"/>
          <w:b/>
          <w:bCs/>
          <w:color w:val="000000"/>
          <w:lang w:eastAsia="hu-HU"/>
        </w:rPr>
        <w:t>KSZ-2</w:t>
      </w:r>
      <w:r w:rsidR="00967054">
        <w:rPr>
          <w:rFonts w:eastAsia="Times New Roman" w:cs="Arial"/>
          <w:bCs/>
          <w:color w:val="000000"/>
          <w:lang w:eastAsia="hu-HU"/>
        </w:rPr>
        <w:t xml:space="preserve"> jelű betonoszlopra érkezik, it</w:t>
      </w:r>
      <w:r w:rsidR="005C18B2" w:rsidRPr="00B77A26">
        <w:rPr>
          <w:rFonts w:eastAsia="Times New Roman" w:cs="Arial"/>
          <w:bCs/>
          <w:lang w:eastAsia="hu-HU"/>
        </w:rPr>
        <w:t>t</w:t>
      </w:r>
      <w:r w:rsidR="00967054">
        <w:rPr>
          <w:rFonts w:eastAsia="Times New Roman" w:cs="Arial"/>
          <w:bCs/>
          <w:color w:val="000000"/>
          <w:lang w:eastAsia="hu-HU"/>
        </w:rPr>
        <w:t xml:space="preserve"> vált át légvezetékre és halad É-i irányba Kővágótőttős felé. A község alatt elfordul K-i irányba Kővágószőlős felé a </w:t>
      </w:r>
      <w:r w:rsidR="00967054" w:rsidRPr="00594D83">
        <w:rPr>
          <w:rFonts w:eastAsia="Times New Roman" w:cs="Arial"/>
          <w:b/>
          <w:bCs/>
          <w:color w:val="000000"/>
          <w:lang w:eastAsia="hu-HU"/>
        </w:rPr>
        <w:t>KSZ-34</w:t>
      </w:r>
      <w:r w:rsidR="00967054">
        <w:rPr>
          <w:rFonts w:eastAsia="Times New Roman" w:cs="Arial"/>
          <w:bCs/>
          <w:color w:val="000000"/>
          <w:lang w:eastAsia="hu-HU"/>
        </w:rPr>
        <w:t xml:space="preserve"> jelű oszlopig</w:t>
      </w:r>
      <w:r w:rsidR="00594D83">
        <w:rPr>
          <w:rFonts w:eastAsia="Times New Roman" w:cs="Arial"/>
          <w:bCs/>
          <w:color w:val="000000"/>
          <w:lang w:eastAsia="hu-HU"/>
        </w:rPr>
        <w:t xml:space="preserve">, itt két ágra oszlik, egyik ág D-i irányban megy az 1-es vízlépcsőig, a másik ág É-i irányba hald a 2-es vízlépcsőig. Közben a </w:t>
      </w:r>
      <w:r w:rsidR="00594D83" w:rsidRPr="00594D83">
        <w:rPr>
          <w:rFonts w:eastAsia="Times New Roman" w:cs="Arial"/>
          <w:b/>
          <w:bCs/>
          <w:color w:val="000000"/>
          <w:lang w:eastAsia="hu-HU"/>
        </w:rPr>
        <w:t>KSZ-31/1</w:t>
      </w:r>
      <w:r w:rsidR="00594D83">
        <w:rPr>
          <w:rFonts w:eastAsia="Times New Roman" w:cs="Arial"/>
          <w:bCs/>
          <w:color w:val="000000"/>
          <w:lang w:eastAsia="hu-HU"/>
        </w:rPr>
        <w:t xml:space="preserve"> jelű oszlopról ágazik le a </w:t>
      </w:r>
      <w:r w:rsidR="00594D83" w:rsidRPr="00594D83">
        <w:rPr>
          <w:rFonts w:eastAsia="Times New Roman" w:cs="Arial"/>
          <w:b/>
          <w:bCs/>
          <w:color w:val="000000"/>
          <w:lang w:eastAsia="hu-HU"/>
        </w:rPr>
        <w:t>Tótvári</w:t>
      </w:r>
      <w:r w:rsidR="00594D83">
        <w:rPr>
          <w:rFonts w:eastAsia="Times New Roman" w:cs="Arial"/>
          <w:bCs/>
          <w:color w:val="000000"/>
          <w:lang w:eastAsia="hu-HU"/>
        </w:rPr>
        <w:t xml:space="preserve"> vonal, amely a Szőlős-Hetvehely közúttal párhuzamosan halad É-i irányba </w:t>
      </w:r>
      <w:r w:rsidR="007F15B6">
        <w:rPr>
          <w:rFonts w:eastAsia="Times New Roman" w:cs="Arial"/>
          <w:bCs/>
          <w:color w:val="000000"/>
          <w:lang w:eastAsia="hu-HU"/>
        </w:rPr>
        <w:t>az un Tótvári trafóig, amely a tótvári gépházat és tározót látja el villamos energiával.</w:t>
      </w:r>
    </w:p>
    <w:p w14:paraId="6BA523C2" w14:textId="77777777" w:rsidR="007F15B6" w:rsidRDefault="007F15B6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</w:t>
      </w:r>
      <w:proofErr w:type="spellStart"/>
      <w:r>
        <w:rPr>
          <w:rFonts w:eastAsia="Times New Roman" w:cs="Arial"/>
          <w:bCs/>
          <w:color w:val="000000"/>
          <w:lang w:eastAsia="hu-HU"/>
        </w:rPr>
        <w:t>tótvári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tra</w:t>
      </w:r>
      <w:r w:rsidR="000F18CA">
        <w:rPr>
          <w:rFonts w:eastAsia="Times New Roman" w:cs="Arial"/>
          <w:bCs/>
          <w:color w:val="000000"/>
          <w:lang w:eastAsia="hu-HU"/>
        </w:rPr>
        <w:t>nszformátorra</w:t>
      </w:r>
      <w:r>
        <w:rPr>
          <w:rFonts w:eastAsia="Times New Roman" w:cs="Arial"/>
          <w:bCs/>
          <w:color w:val="000000"/>
          <w:lang w:eastAsia="hu-HU"/>
        </w:rPr>
        <w:t xml:space="preserve"> egy alfogyasztó is csatlakozik.</w:t>
      </w:r>
    </w:p>
    <w:p w14:paraId="3959C7A8" w14:textId="77777777" w:rsidR="00210BC1" w:rsidRPr="00210BC1" w:rsidRDefault="00210BC1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>A T-D-i és a T-Ny-i vonalakat egy légvezeték köti ö</w:t>
      </w:r>
      <w:r w:rsidR="00B77A26">
        <w:rPr>
          <w:rFonts w:eastAsia="Times New Roman" w:cs="Arial"/>
          <w:bCs/>
          <w:color w:val="000000"/>
          <w:lang w:eastAsia="hu-HU"/>
        </w:rPr>
        <w:t>ssze a Pécs-Budapest vasútvonal</w:t>
      </w:r>
      <w:r>
        <w:rPr>
          <w:rFonts w:eastAsia="Times New Roman" w:cs="Arial"/>
          <w:bCs/>
          <w:color w:val="000000"/>
          <w:lang w:eastAsia="hu-HU"/>
        </w:rPr>
        <w:t xml:space="preserve">tól </w:t>
      </w:r>
      <w:proofErr w:type="spellStart"/>
      <w:r>
        <w:rPr>
          <w:rFonts w:eastAsia="Times New Roman" w:cs="Arial"/>
          <w:bCs/>
          <w:color w:val="000000"/>
          <w:lang w:eastAsia="hu-HU"/>
        </w:rPr>
        <w:t>kb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30-35 m-re, azzal párhuzamosan, melyen 3 db transzformátor egy-egy kutat lát el. A vonal egy </w:t>
      </w:r>
      <w:r w:rsidRPr="00210BC1">
        <w:rPr>
          <w:rFonts w:eastAsia="Times New Roman" w:cs="Arial"/>
          <w:b/>
          <w:bCs/>
          <w:color w:val="000000"/>
          <w:lang w:eastAsia="hu-HU"/>
        </w:rPr>
        <w:t>T-20</w:t>
      </w:r>
      <w:r>
        <w:rPr>
          <w:rFonts w:eastAsia="Times New Roman" w:cs="Arial"/>
          <w:b/>
          <w:bCs/>
          <w:color w:val="000000"/>
          <w:lang w:eastAsia="hu-HU"/>
        </w:rPr>
        <w:t xml:space="preserve"> </w:t>
      </w:r>
      <w:r w:rsidRPr="00210BC1">
        <w:rPr>
          <w:rFonts w:eastAsia="Times New Roman" w:cs="Arial"/>
          <w:bCs/>
          <w:color w:val="000000"/>
          <w:lang w:eastAsia="hu-HU"/>
        </w:rPr>
        <w:t xml:space="preserve">jelű táv kezelhető </w:t>
      </w:r>
      <w:r w:rsidRPr="00210BC1">
        <w:rPr>
          <w:rFonts w:eastAsia="Times New Roman" w:cs="Arial"/>
          <w:b/>
          <w:bCs/>
          <w:color w:val="000000"/>
          <w:lang w:eastAsia="hu-HU"/>
        </w:rPr>
        <w:t xml:space="preserve">OK-2 </w:t>
      </w:r>
      <w:r w:rsidRPr="00210BC1">
        <w:rPr>
          <w:rFonts w:eastAsia="Times New Roman" w:cs="Arial"/>
          <w:bCs/>
          <w:color w:val="000000"/>
          <w:lang w:eastAsia="hu-HU"/>
        </w:rPr>
        <w:t>típusú oszlopkapcsolóval csatlakozik a</w:t>
      </w:r>
      <w:r>
        <w:rPr>
          <w:rFonts w:eastAsia="Times New Roman" w:cs="Arial"/>
          <w:b/>
          <w:bCs/>
          <w:color w:val="000000"/>
          <w:lang w:eastAsia="hu-HU"/>
        </w:rPr>
        <w:t xml:space="preserve"> T-D-i </w:t>
      </w:r>
      <w:r w:rsidRPr="00210BC1">
        <w:rPr>
          <w:rFonts w:eastAsia="Times New Roman" w:cs="Arial"/>
          <w:bCs/>
          <w:color w:val="000000"/>
          <w:lang w:eastAsia="hu-HU"/>
        </w:rPr>
        <w:t xml:space="preserve">vonalhoz a </w:t>
      </w:r>
      <w:r w:rsidRPr="00210BC1">
        <w:rPr>
          <w:rFonts w:eastAsia="Times New Roman" w:cs="Arial"/>
          <w:b/>
          <w:bCs/>
          <w:color w:val="000000"/>
          <w:lang w:eastAsia="hu-HU"/>
        </w:rPr>
        <w:t>T-9</w:t>
      </w:r>
      <w:r>
        <w:rPr>
          <w:rFonts w:eastAsia="Times New Roman" w:cs="Arial"/>
          <w:bCs/>
          <w:color w:val="000000"/>
          <w:lang w:eastAsia="hu-HU"/>
        </w:rPr>
        <w:t xml:space="preserve"> jelű vasoszlopnál. Itt ágazik le a </w:t>
      </w:r>
      <w:r w:rsidRPr="00210BC1">
        <w:rPr>
          <w:rFonts w:eastAsia="Times New Roman" w:cs="Arial"/>
          <w:b/>
          <w:bCs/>
          <w:color w:val="000000"/>
          <w:lang w:eastAsia="hu-HU"/>
        </w:rPr>
        <w:t>T-I</w:t>
      </w:r>
      <w:r>
        <w:rPr>
          <w:rFonts w:eastAsia="Times New Roman" w:cs="Arial"/>
          <w:bCs/>
          <w:color w:val="000000"/>
          <w:lang w:eastAsia="hu-HU"/>
        </w:rPr>
        <w:t>.-es számú transzformátor is.</w:t>
      </w:r>
    </w:p>
    <w:p w14:paraId="444D4D60" w14:textId="77777777" w:rsidR="007F15B6" w:rsidRDefault="007F15B6" w:rsidP="00B409B3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</w:t>
      </w:r>
      <w:proofErr w:type="spellStart"/>
      <w:r>
        <w:rPr>
          <w:rFonts w:eastAsia="Times New Roman" w:cs="Arial"/>
          <w:bCs/>
          <w:color w:val="000000"/>
          <w:lang w:eastAsia="hu-HU"/>
        </w:rPr>
        <w:t>tortyogói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vízbázison 19 db transzformátor és 26 kút üzemel. A </w:t>
      </w:r>
      <w:proofErr w:type="spellStart"/>
      <w:r w:rsidR="00005BDB">
        <w:rPr>
          <w:rFonts w:eastAsia="Times New Roman" w:cs="Arial"/>
          <w:bCs/>
          <w:color w:val="000000"/>
          <w:lang w:eastAsia="hu-HU"/>
        </w:rPr>
        <w:t>k</w:t>
      </w:r>
      <w:r>
        <w:rPr>
          <w:rFonts w:eastAsia="Times New Roman" w:cs="Arial"/>
          <w:bCs/>
          <w:color w:val="000000"/>
          <w:lang w:eastAsia="hu-HU"/>
        </w:rPr>
        <w:t>ővágósző</w:t>
      </w:r>
      <w:r w:rsidR="00210BC1">
        <w:rPr>
          <w:rFonts w:eastAsia="Times New Roman" w:cs="Arial"/>
          <w:bCs/>
          <w:color w:val="000000"/>
          <w:lang w:eastAsia="hu-HU"/>
        </w:rPr>
        <w:t>l</w:t>
      </w:r>
      <w:r>
        <w:rPr>
          <w:rFonts w:eastAsia="Times New Roman" w:cs="Arial"/>
          <w:bCs/>
          <w:color w:val="000000"/>
          <w:lang w:eastAsia="hu-HU"/>
        </w:rPr>
        <w:t>ősi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vonalon további </w:t>
      </w:r>
      <w:r w:rsidR="00210BC1">
        <w:rPr>
          <w:rFonts w:eastAsia="Times New Roman" w:cs="Arial"/>
          <w:bCs/>
          <w:color w:val="000000"/>
          <w:lang w:eastAsia="hu-HU"/>
        </w:rPr>
        <w:t xml:space="preserve">3 db </w:t>
      </w:r>
      <w:r>
        <w:rPr>
          <w:rFonts w:eastAsia="Times New Roman" w:cs="Arial"/>
          <w:bCs/>
          <w:color w:val="000000"/>
          <w:lang w:eastAsia="hu-HU"/>
        </w:rPr>
        <w:t xml:space="preserve">transzformátor van üzemben. </w:t>
      </w:r>
    </w:p>
    <w:p w14:paraId="649E3171" w14:textId="77777777" w:rsidR="00210BC1" w:rsidRPr="00B409B3" w:rsidRDefault="00210BC1" w:rsidP="00B409B3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Ny-i vonal </w:t>
      </w:r>
      <w:r w:rsidRPr="00210BC1">
        <w:rPr>
          <w:rFonts w:eastAsia="Times New Roman" w:cs="Arial"/>
          <w:b/>
          <w:bCs/>
          <w:color w:val="000000"/>
          <w:lang w:eastAsia="hu-HU"/>
        </w:rPr>
        <w:t>T-96</w:t>
      </w:r>
      <w:r>
        <w:rPr>
          <w:rFonts w:eastAsia="Times New Roman" w:cs="Arial"/>
          <w:bCs/>
          <w:color w:val="000000"/>
          <w:lang w:eastAsia="hu-HU"/>
        </w:rPr>
        <w:t xml:space="preserve"> jelű oszlopáról ágazik le a Szabadszentkirályi vonalunk, melynek végén egy db transzformátor üzemel.</w:t>
      </w:r>
    </w:p>
    <w:p w14:paraId="23DBA687" w14:textId="77777777" w:rsidR="0069281E" w:rsidRDefault="0069281E" w:rsidP="0069281E">
      <w:pPr>
        <w:spacing w:after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>A leágazások hosszméretei összesen</w:t>
      </w:r>
      <w:r w:rsidR="003819AA">
        <w:rPr>
          <w:rFonts w:eastAsia="Times New Roman" w:cs="Arial"/>
          <w:bCs/>
          <w:color w:val="000000"/>
          <w:lang w:eastAsia="hu-HU"/>
        </w:rPr>
        <w:t>:</w:t>
      </w:r>
    </w:p>
    <w:p w14:paraId="3C9040CA" w14:textId="77777777" w:rsidR="0069281E" w:rsidRPr="000914A6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3x1x</w:t>
      </w:r>
      <w:r w:rsidRPr="000914A6">
        <w:rPr>
          <w:rFonts w:eastAsia="Times New Roman" w:cs="Arial"/>
          <w:b/>
          <w:bCs/>
          <w:color w:val="000000"/>
          <w:lang w:eastAsia="hu-HU"/>
        </w:rPr>
        <w:t>50 mm² A</w:t>
      </w:r>
      <w:r>
        <w:rPr>
          <w:rFonts w:eastAsia="Times New Roman" w:cs="Arial"/>
          <w:b/>
          <w:bCs/>
          <w:color w:val="000000"/>
          <w:lang w:eastAsia="hu-HU"/>
        </w:rPr>
        <w:t>ASC légvezeték</w:t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>26390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0512649F" w14:textId="77777777" w:rsidR="0069281E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ab/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3x1x150 mm² NA2XS(F)2Y kábel: </w:t>
      </w:r>
      <w:r w:rsidRPr="000914A6">
        <w:rPr>
          <w:rFonts w:eastAsia="Times New Roman" w:cs="Arial"/>
          <w:b/>
          <w:bCs/>
          <w:color w:val="000000"/>
          <w:lang w:eastAsia="hu-HU"/>
        </w:rPr>
        <w:tab/>
      </w:r>
      <w:r>
        <w:rPr>
          <w:rFonts w:eastAsia="Times New Roman" w:cs="Arial"/>
          <w:b/>
          <w:bCs/>
          <w:color w:val="000000"/>
          <w:lang w:eastAsia="hu-HU"/>
        </w:rPr>
        <w:t xml:space="preserve">     494</w:t>
      </w:r>
      <w:r w:rsidRPr="000914A6">
        <w:rPr>
          <w:rFonts w:eastAsia="Times New Roman" w:cs="Arial"/>
          <w:b/>
          <w:bCs/>
          <w:color w:val="000000"/>
          <w:lang w:eastAsia="hu-HU"/>
        </w:rPr>
        <w:t xml:space="preserve"> </w:t>
      </w:r>
      <w:proofErr w:type="spellStart"/>
      <w:r w:rsidRPr="000914A6">
        <w:rPr>
          <w:rFonts w:eastAsia="Times New Roman" w:cs="Arial"/>
          <w:b/>
          <w:bCs/>
          <w:color w:val="000000"/>
          <w:lang w:eastAsia="hu-HU"/>
        </w:rPr>
        <w:t>fm</w:t>
      </w:r>
      <w:proofErr w:type="spellEnd"/>
    </w:p>
    <w:p w14:paraId="2DAAD612" w14:textId="77777777" w:rsidR="0069281E" w:rsidRPr="00250D91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>
        <w:rPr>
          <w:rFonts w:eastAsia="Times New Roman" w:cs="Arial"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oszlop: 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</w:t>
      </w:r>
      <w:r w:rsidR="001B55A9">
        <w:rPr>
          <w:rFonts w:eastAsia="Times New Roman" w:cs="Arial"/>
          <w:b/>
          <w:bCs/>
          <w:color w:val="000000"/>
          <w:lang w:eastAsia="hu-HU"/>
        </w:rPr>
        <w:t>342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0DE32DC2" w14:textId="77777777" w:rsidR="0069281E" w:rsidRPr="00250D91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vonali oszlopkapcsoló: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  </w:t>
      </w:r>
      <w:r w:rsidR="001B55A9">
        <w:rPr>
          <w:rFonts w:eastAsia="Times New Roman" w:cs="Arial"/>
          <w:b/>
          <w:bCs/>
          <w:color w:val="000000"/>
          <w:lang w:eastAsia="hu-HU"/>
        </w:rPr>
        <w:t>2</w:t>
      </w:r>
      <w:r w:rsidRPr="00250D91">
        <w:rPr>
          <w:rFonts w:eastAsia="Times New Roman" w:cs="Arial"/>
          <w:b/>
          <w:bCs/>
          <w:color w:val="000000"/>
          <w:lang w:eastAsia="hu-HU"/>
        </w:rPr>
        <w:t>3 db</w:t>
      </w:r>
    </w:p>
    <w:p w14:paraId="5F5F2E50" w14:textId="77777777" w:rsidR="0069281E" w:rsidRPr="00250D91" w:rsidRDefault="0069281E" w:rsidP="0069281E">
      <w:pPr>
        <w:spacing w:after="0"/>
        <w:jc w:val="both"/>
        <w:rPr>
          <w:rFonts w:eastAsia="Times New Roman" w:cs="Arial"/>
          <w:b/>
          <w:bCs/>
          <w:color w:val="000000"/>
          <w:lang w:eastAsia="hu-HU"/>
        </w:rPr>
      </w:pP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>transzformátor oszlopkapcsolóval:</w:t>
      </w:r>
      <w:r w:rsidRPr="00250D91">
        <w:rPr>
          <w:rFonts w:eastAsia="Times New Roman" w:cs="Arial"/>
          <w:b/>
          <w:bCs/>
          <w:color w:val="000000"/>
          <w:lang w:eastAsia="hu-HU"/>
        </w:rPr>
        <w:tab/>
        <w:t xml:space="preserve">       1</w:t>
      </w:r>
      <w:r w:rsidR="001B55A9">
        <w:rPr>
          <w:rFonts w:eastAsia="Times New Roman" w:cs="Arial"/>
          <w:b/>
          <w:bCs/>
          <w:color w:val="000000"/>
          <w:lang w:eastAsia="hu-HU"/>
        </w:rPr>
        <w:t>7</w:t>
      </w:r>
      <w:r w:rsidRPr="00250D91">
        <w:rPr>
          <w:rFonts w:eastAsia="Times New Roman" w:cs="Arial"/>
          <w:b/>
          <w:bCs/>
          <w:color w:val="000000"/>
          <w:lang w:eastAsia="hu-HU"/>
        </w:rPr>
        <w:t xml:space="preserve"> db</w:t>
      </w:r>
    </w:p>
    <w:p w14:paraId="61808DCD" w14:textId="77777777" w:rsidR="00FE7A66" w:rsidRPr="000914A6" w:rsidRDefault="001E3E0A" w:rsidP="001E3E0A">
      <w:pPr>
        <w:spacing w:after="0" w:line="240" w:lineRule="auto"/>
        <w:ind w:firstLine="708"/>
        <w:rPr>
          <w:b/>
        </w:rPr>
      </w:pPr>
      <w:r>
        <w:rPr>
          <w:b/>
        </w:rPr>
        <w:t>2.2</w:t>
      </w:r>
      <w:r>
        <w:rPr>
          <w:b/>
        </w:rPr>
        <w:tab/>
      </w:r>
      <w:r w:rsidR="00FE7A66" w:rsidRPr="000914A6">
        <w:rPr>
          <w:b/>
        </w:rPr>
        <w:t>Ellátási területe</w:t>
      </w:r>
    </w:p>
    <w:p w14:paraId="1BCCCA0A" w14:textId="77777777" w:rsidR="003819AA" w:rsidRDefault="003819AA" w:rsidP="00B35133">
      <w:pPr>
        <w:spacing w:after="0" w:line="240" w:lineRule="auto"/>
        <w:rPr>
          <w:b/>
        </w:rPr>
      </w:pPr>
    </w:p>
    <w:p w14:paraId="1A6FAFEF" w14:textId="77777777" w:rsidR="003819AA" w:rsidRDefault="003819AA" w:rsidP="00B35133">
      <w:pPr>
        <w:spacing w:after="0" w:line="240" w:lineRule="auto"/>
      </w:pPr>
      <w:r w:rsidRPr="003819AA">
        <w:t>A Tettye Forrásház Zrt.</w:t>
      </w:r>
      <w:r>
        <w:t xml:space="preserve"> 20 kV-os hálózata látja el villamos energiával a </w:t>
      </w:r>
    </w:p>
    <w:p w14:paraId="49BD368B" w14:textId="77777777" w:rsidR="003819AA" w:rsidRDefault="003819AA" w:rsidP="00634C7A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634C7A">
        <w:rPr>
          <w:b/>
        </w:rPr>
        <w:t>Kertváros gépházat</w:t>
      </w:r>
      <w:r>
        <w:t>, ezen keresztül a Siklósi út mentén üzemelő I/A és II zónákat, melyek Kertváros ivóvíz ellátását biztosítják</w:t>
      </w:r>
    </w:p>
    <w:p w14:paraId="7AE260B6" w14:textId="77777777" w:rsidR="003819AA" w:rsidRDefault="003819AA" w:rsidP="00634C7A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634C7A">
        <w:rPr>
          <w:b/>
        </w:rPr>
        <w:t>Megyeri úti végátemelőt</w:t>
      </w:r>
      <w:r>
        <w:t xml:space="preserve">, amely Pécs város és környező települések szennyvízét továbbítja </w:t>
      </w:r>
      <w:r w:rsidR="00634C7A">
        <w:t>Pellérdi szennyvíztisztítóba</w:t>
      </w:r>
    </w:p>
    <w:p w14:paraId="59A52DBC" w14:textId="77777777" w:rsidR="00634C7A" w:rsidRDefault="00634C7A" w:rsidP="00634C7A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lastRenderedPageBreak/>
        <w:t xml:space="preserve">Pellérdi vízbázis alapgépházat </w:t>
      </w:r>
      <w:r>
        <w:t xml:space="preserve">és ezen keresztül a </w:t>
      </w:r>
      <w:proofErr w:type="spellStart"/>
      <w:r>
        <w:t>pellérdi</w:t>
      </w:r>
      <w:proofErr w:type="spellEnd"/>
      <w:r>
        <w:t xml:space="preserve"> vízbázison üzemelő víztermelő kutakat, melyek Pécs város és környező települések ivóvíz ellátását biztosítják, valamint a központi telephelyet és egy a megszűnt Pécsi Vízmű un. II-es telephelyén működő alfogyasztót jelentős energia igénnyel</w:t>
      </w:r>
    </w:p>
    <w:p w14:paraId="30D87CCF" w14:textId="77777777" w:rsidR="00634C7A" w:rsidRDefault="00634C7A" w:rsidP="00634C7A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Pellérdi szennyvíztisztítót </w:t>
      </w:r>
    </w:p>
    <w:p w14:paraId="7C38E02C" w14:textId="77777777" w:rsidR="00634C7A" w:rsidRPr="003819AA" w:rsidRDefault="00634C7A" w:rsidP="00634C7A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 w:rsidRPr="00634C7A">
        <w:rPr>
          <w:b/>
        </w:rPr>
        <w:t>Tortyogó</w:t>
      </w:r>
      <w:proofErr w:type="spellEnd"/>
      <w:r w:rsidRPr="00634C7A">
        <w:rPr>
          <w:b/>
        </w:rPr>
        <w:t xml:space="preserve"> vízbázis alapgépházá</w:t>
      </w:r>
      <w:r>
        <w:rPr>
          <w:b/>
        </w:rPr>
        <w:t xml:space="preserve">t </w:t>
      </w:r>
      <w:r>
        <w:t xml:space="preserve">és ezen keresztül a </w:t>
      </w:r>
      <w:proofErr w:type="spellStart"/>
      <w:r>
        <w:t>tortyogói</w:t>
      </w:r>
      <w:proofErr w:type="spellEnd"/>
      <w:r>
        <w:t xml:space="preserve"> vízbázison üzemelő víztermelő kutakat és alfogyasztókat, valamint Kővágószőlős I-es és II-es vízlépcső és </w:t>
      </w:r>
      <w:proofErr w:type="spellStart"/>
      <w:r>
        <w:t>tótvári</w:t>
      </w:r>
      <w:proofErr w:type="spellEnd"/>
      <w:r>
        <w:t xml:space="preserve"> gépházakat, melyek </w:t>
      </w:r>
      <w:proofErr w:type="gramStart"/>
      <w:r>
        <w:t>a</w:t>
      </w:r>
      <w:proofErr w:type="gramEnd"/>
      <w:r>
        <w:t xml:space="preserve"> együttesen Pécs város és a környező települések ivóvízellátását biztosítják</w:t>
      </w:r>
    </w:p>
    <w:p w14:paraId="2CFCE30F" w14:textId="77777777" w:rsidR="003819AA" w:rsidRDefault="003819AA" w:rsidP="00B35133">
      <w:pPr>
        <w:spacing w:after="0" w:line="240" w:lineRule="auto"/>
        <w:rPr>
          <w:b/>
        </w:rPr>
      </w:pPr>
    </w:p>
    <w:p w14:paraId="7C9F7FA7" w14:textId="77777777" w:rsidR="003819AA" w:rsidRDefault="003819AA" w:rsidP="00B35133">
      <w:pPr>
        <w:spacing w:after="0" w:line="240" w:lineRule="auto"/>
        <w:rPr>
          <w:b/>
        </w:rPr>
      </w:pPr>
    </w:p>
    <w:p w14:paraId="0DF11545" w14:textId="77777777" w:rsidR="00FE7A66" w:rsidRDefault="001E3E0A" w:rsidP="001E3E0A">
      <w:pPr>
        <w:spacing w:after="0" w:line="240" w:lineRule="auto"/>
        <w:ind w:firstLine="705"/>
        <w:rPr>
          <w:b/>
        </w:rPr>
      </w:pPr>
      <w:r>
        <w:rPr>
          <w:b/>
        </w:rPr>
        <w:t>2.3</w:t>
      </w:r>
      <w:r>
        <w:rPr>
          <w:b/>
        </w:rPr>
        <w:tab/>
      </w:r>
      <w:r w:rsidR="00FE7A66" w:rsidRPr="000914A6">
        <w:rPr>
          <w:b/>
        </w:rPr>
        <w:t>Szerkezete</w:t>
      </w:r>
    </w:p>
    <w:p w14:paraId="74C9A53F" w14:textId="77777777" w:rsidR="00634C7A" w:rsidRDefault="00634C7A" w:rsidP="00B35133">
      <w:pPr>
        <w:spacing w:after="0" w:line="240" w:lineRule="auto"/>
        <w:rPr>
          <w:b/>
        </w:rPr>
      </w:pPr>
    </w:p>
    <w:p w14:paraId="76D55007" w14:textId="77777777" w:rsidR="00634C7A" w:rsidRDefault="00634C7A" w:rsidP="008958CF">
      <w:pPr>
        <w:spacing w:after="0" w:line="240" w:lineRule="auto"/>
        <w:jc w:val="both"/>
      </w:pPr>
      <w:r w:rsidRPr="007D6E4A">
        <w:t>A</w:t>
      </w:r>
      <w:r>
        <w:rPr>
          <w:b/>
        </w:rPr>
        <w:t xml:space="preserve"> </w:t>
      </w:r>
      <w:r w:rsidR="007D6E4A" w:rsidRPr="003819AA">
        <w:t>Tettye Forrásház Zrt.</w:t>
      </w:r>
      <w:r w:rsidR="007D6E4A">
        <w:t xml:space="preserve"> 20 kV-os hálózatának szerkezete elég vegyes képet </w:t>
      </w:r>
      <w:r w:rsidR="00005BDB">
        <w:t>mutat. Tartalmaz telített papír</w:t>
      </w:r>
      <w:r w:rsidR="007D6E4A">
        <w:t xml:space="preserve">szigetelésű kábelt </w:t>
      </w:r>
      <w:r w:rsidR="002D59C3">
        <w:t>Kertváros alatt,</w:t>
      </w:r>
      <w:r w:rsidR="007D6E4A">
        <w:t xml:space="preserve"> műanyag szigetelésű kábelt, különböző méretű vasoszlopokat és általában B-12 típusú áttört gerincű vasbeton oszlopokat.</w:t>
      </w:r>
    </w:p>
    <w:p w14:paraId="706C1D58" w14:textId="77777777" w:rsidR="007D6E4A" w:rsidRDefault="007D6E4A" w:rsidP="008958CF">
      <w:pPr>
        <w:spacing w:after="0" w:line="240" w:lineRule="auto"/>
        <w:jc w:val="both"/>
      </w:pPr>
      <w:r>
        <w:t>A legtöbb oszlop még a telepítéskor elhelyezett oszlop, azonban vannak az elmúlt években cserére került oszlopok is. Sok vasoszlop korrózió elleni festésben részesült.</w:t>
      </w:r>
      <w:r w:rsidR="00C66360">
        <w:t xml:space="preserve"> Sok oszlopun</w:t>
      </w:r>
      <w:r w:rsidR="005C18B2">
        <w:t>k madárvédő szigetelő papuccsal</w:t>
      </w:r>
      <w:r w:rsidR="00C66360">
        <w:t xml:space="preserve"> van ellátva.</w:t>
      </w:r>
    </w:p>
    <w:p w14:paraId="7EAE9C18" w14:textId="77777777" w:rsidR="007D6E4A" w:rsidRDefault="007D6E4A" w:rsidP="008958CF">
      <w:pPr>
        <w:spacing w:after="0" w:line="240" w:lineRule="auto"/>
        <w:jc w:val="both"/>
      </w:pPr>
      <w:r>
        <w:t xml:space="preserve">Az A és B vonal vezetéke 95/15 típusú ACAL vagy ACSR sodrony, a vízbázisok és a </w:t>
      </w:r>
      <w:proofErr w:type="spellStart"/>
      <w:r w:rsidR="00005BDB">
        <w:t>k</w:t>
      </w:r>
      <w:r w:rsidR="005C18B2" w:rsidRPr="00005BDB">
        <w:t>ővágó</w:t>
      </w:r>
      <w:r w:rsidR="005C18B2">
        <w:t>s</w:t>
      </w:r>
      <w:r w:rsidR="002D59C3">
        <w:t>z</w:t>
      </w:r>
      <w:r>
        <w:t>őlősi</w:t>
      </w:r>
      <w:proofErr w:type="spellEnd"/>
      <w:r>
        <w:t xml:space="preserve"> leágazás vezetéke 50 mm2-es </w:t>
      </w:r>
      <w:proofErr w:type="gramStart"/>
      <w:r>
        <w:t xml:space="preserve">AASC  </w:t>
      </w:r>
      <w:proofErr w:type="spellStart"/>
      <w:r>
        <w:t>aludur</w:t>
      </w:r>
      <w:proofErr w:type="spellEnd"/>
      <w:proofErr w:type="gramEnd"/>
      <w:r>
        <w:t xml:space="preserve"> vezeték.</w:t>
      </w:r>
    </w:p>
    <w:p w14:paraId="0BA750EA" w14:textId="77777777" w:rsidR="007D6E4A" w:rsidRDefault="007D6E4A" w:rsidP="008958CF">
      <w:pPr>
        <w:spacing w:after="0" w:line="240" w:lineRule="auto"/>
        <w:jc w:val="both"/>
      </w:pPr>
      <w:r>
        <w:t>A legtöbb oszlopkapcsoló régi, de jól karbantartott OK-</w:t>
      </w:r>
      <w:r w:rsidR="00A7290E">
        <w:t>24/</w:t>
      </w:r>
      <w:r>
        <w:t>400</w:t>
      </w:r>
      <w:r w:rsidR="00A7290E">
        <w:t xml:space="preserve"> típusú. Az A-B vonalon van egy-egy használaton kívüli RSZK kapcsoló, melyet megszüntet</w:t>
      </w:r>
      <w:r w:rsidR="005C18B2" w:rsidRPr="00005BDB">
        <w:t>t</w:t>
      </w:r>
      <w:r w:rsidR="00A7290E">
        <w:t xml:space="preserve">ünk nehéz megközelíthetősége, illetve az energia ellátás megszűnése miatt. 5 db táv kezelhető OK-2 típusú oszlopkapcsolóval rendelkezünk, melyeket a központi diszpécserszolgálat tud távban kezelni. A hajtás </w:t>
      </w:r>
      <w:proofErr w:type="gramStart"/>
      <w:r w:rsidR="002D59C3">
        <w:t>típusa:</w:t>
      </w:r>
      <w:r w:rsidR="00A7290E">
        <w:t>TMOK</w:t>
      </w:r>
      <w:proofErr w:type="gramEnd"/>
      <w:r w:rsidR="002D59C3">
        <w:t>.</w:t>
      </w:r>
      <w:r w:rsidR="00A7290E">
        <w:t xml:space="preserve"> </w:t>
      </w:r>
    </w:p>
    <w:p w14:paraId="2CD7CECA" w14:textId="77777777" w:rsidR="002D59C3" w:rsidRDefault="002D59C3" w:rsidP="008958CF">
      <w:pPr>
        <w:spacing w:after="0" w:line="240" w:lineRule="auto"/>
        <w:jc w:val="both"/>
      </w:pPr>
      <w:r>
        <w:t xml:space="preserve">A víznyerő területek transzformátorai </w:t>
      </w:r>
      <w:proofErr w:type="gramStart"/>
      <w:r>
        <w:t>NA,IE</w:t>
      </w:r>
      <w:proofErr w:type="gramEnd"/>
      <w:r>
        <w:t xml:space="preserve">,TNOSP, típusúak, de üzemel még </w:t>
      </w:r>
      <w:r w:rsidR="005C18B2">
        <w:t>3 db AKNF típus</w:t>
      </w:r>
      <w:r w:rsidR="005C18B2" w:rsidRPr="00005BDB">
        <w:t>ú</w:t>
      </w:r>
      <w:r w:rsidR="00C66360">
        <w:t xml:space="preserve"> is.</w:t>
      </w:r>
    </w:p>
    <w:p w14:paraId="6E24F48C" w14:textId="77777777" w:rsidR="00C66360" w:rsidRDefault="00C66360" w:rsidP="008958CF">
      <w:pPr>
        <w:spacing w:after="0" w:line="240" w:lineRule="auto"/>
        <w:jc w:val="both"/>
        <w:rPr>
          <w:b/>
        </w:rPr>
      </w:pPr>
      <w:r>
        <w:t>Teljesítmény tartományuk 50</w:t>
      </w:r>
      <w:r w:rsidRPr="005C18B2">
        <w:rPr>
          <w:color w:val="FF0000"/>
        </w:rPr>
        <w:t> </w:t>
      </w:r>
      <w:r w:rsidR="005C18B2" w:rsidRPr="00005BDB">
        <w:t>-</w:t>
      </w:r>
      <w:r w:rsidR="005C18B2" w:rsidRPr="005C18B2">
        <w:rPr>
          <w:color w:val="FF0000"/>
        </w:rPr>
        <w:t xml:space="preserve"> </w:t>
      </w:r>
      <w:r>
        <w:t xml:space="preserve">160 </w:t>
      </w:r>
      <w:proofErr w:type="spellStart"/>
      <w:r>
        <w:t>kVA</w:t>
      </w:r>
      <w:proofErr w:type="spellEnd"/>
      <w:r>
        <w:t xml:space="preserve"> közé esik, gyártási évük 1970 és 2010 közé esik, de az AKNF típusok idősebbek. </w:t>
      </w:r>
    </w:p>
    <w:p w14:paraId="1AC67E8C" w14:textId="77777777" w:rsidR="00634C7A" w:rsidRDefault="00634C7A" w:rsidP="00B35133">
      <w:pPr>
        <w:spacing w:after="0" w:line="240" w:lineRule="auto"/>
        <w:rPr>
          <w:b/>
        </w:rPr>
      </w:pPr>
    </w:p>
    <w:p w14:paraId="4BF172B0" w14:textId="77777777" w:rsidR="00745040" w:rsidRDefault="001E3E0A" w:rsidP="001E3E0A">
      <w:pPr>
        <w:spacing w:after="0" w:line="240" w:lineRule="auto"/>
        <w:ind w:firstLine="708"/>
        <w:rPr>
          <w:b/>
        </w:rPr>
      </w:pPr>
      <w:r>
        <w:rPr>
          <w:b/>
        </w:rPr>
        <w:t>2.4</w:t>
      </w:r>
      <w:r>
        <w:rPr>
          <w:b/>
        </w:rPr>
        <w:tab/>
      </w:r>
      <w:r w:rsidR="00745040" w:rsidRPr="000914A6">
        <w:rPr>
          <w:b/>
        </w:rPr>
        <w:t>Üzemvitele</w:t>
      </w:r>
    </w:p>
    <w:p w14:paraId="08C99BC3" w14:textId="77777777" w:rsidR="00C66360" w:rsidRDefault="00C66360" w:rsidP="00B35133">
      <w:pPr>
        <w:spacing w:after="0" w:line="240" w:lineRule="auto"/>
        <w:rPr>
          <w:b/>
        </w:rPr>
      </w:pPr>
    </w:p>
    <w:p w14:paraId="396948CE" w14:textId="77777777" w:rsidR="00C66360" w:rsidRDefault="00C66360" w:rsidP="008958CF">
      <w:pPr>
        <w:spacing w:after="0" w:line="240" w:lineRule="auto"/>
        <w:jc w:val="both"/>
      </w:pPr>
      <w:r w:rsidRPr="00C66360">
        <w:t>A Tettye Forrásház Zrt</w:t>
      </w:r>
      <w:r>
        <w:t xml:space="preserve">. és az EON </w:t>
      </w:r>
      <w:r w:rsidR="00AA1F41">
        <w:t xml:space="preserve">Áramhálózati Zrt. között létrejött Üzemviteli megállapodás 2018.01.15-én megújult. A megállapodás értelmében a csatlakozási pont az EON kertvárosi </w:t>
      </w:r>
      <w:r w:rsidR="00005BDB">
        <w:t xml:space="preserve">    132/22</w:t>
      </w:r>
      <w:r w:rsidR="00AA1F41" w:rsidRPr="00005BDB">
        <w:t xml:space="preserve"> kV</w:t>
      </w:r>
      <w:r w:rsidR="00AA1F41">
        <w:t>-os alállomásában a tokozott középf</w:t>
      </w:r>
      <w:r w:rsidR="005C18B2">
        <w:t xml:space="preserve">eszültségű kapcsoló berendezés </w:t>
      </w:r>
      <w:r w:rsidR="00AA1F41">
        <w:t>23-as mező (A-vonal) és 29-es mező (B-</w:t>
      </w:r>
      <w:proofErr w:type="gramStart"/>
      <w:r w:rsidR="00AA1F41">
        <w:t>vonal)kábelvég</w:t>
      </w:r>
      <w:proofErr w:type="gramEnd"/>
      <w:r w:rsidR="00AA1F41">
        <w:t xml:space="preserve"> felöli kapcsai. Ez a tulajdoni határ is. Ettől a ponttól a kábelfej és a kábel, valamint a kábellel kapcsolatban lévő szabadtéri </w:t>
      </w:r>
      <w:r w:rsidR="008A2577">
        <w:t>légvezeték, oszlopok, transzformátorok és minden 22 kV-os és 0,4 kV-os berendezés, készülék a Tettye Forrásház tulajdona.</w:t>
      </w:r>
    </w:p>
    <w:p w14:paraId="171ACCD2" w14:textId="77777777" w:rsidR="008A2577" w:rsidRDefault="008A2577" w:rsidP="008958CF">
      <w:pPr>
        <w:spacing w:after="0" w:line="240" w:lineRule="auto"/>
        <w:jc w:val="both"/>
      </w:pPr>
      <w:r>
        <w:t>A Pécsi ÜIK üzemirányítása alá tartozik:</w:t>
      </w:r>
    </w:p>
    <w:p w14:paraId="7A3060CA" w14:textId="77777777" w:rsidR="008A2577" w:rsidRDefault="008A2577" w:rsidP="008958CF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 xml:space="preserve">az EON 132/22 kV-os </w:t>
      </w:r>
      <w:r w:rsidRPr="008A2577">
        <w:t xml:space="preserve">állomás </w:t>
      </w:r>
      <w:r w:rsidR="00C76561">
        <w:t>22 kV-os gyűjtős</w:t>
      </w:r>
      <w:r w:rsidR="00C76561" w:rsidRPr="00C76561">
        <w:rPr>
          <w:color w:val="FF0000"/>
        </w:rPr>
        <w:t>í</w:t>
      </w:r>
      <w:r>
        <w:t>njén a Tettye Forrásház Zrt,</w:t>
      </w:r>
      <w:r w:rsidR="00C76561">
        <w:t xml:space="preserve"> </w:t>
      </w:r>
      <w:r>
        <w:t>meglévő csatlakozási pontjáig a 22 kV-os cella és annak berendezései,</w:t>
      </w:r>
      <w:r w:rsidRPr="00005BDB">
        <w:t xml:space="preserve"> min</w:t>
      </w:r>
      <w:r w:rsidR="00005BDB" w:rsidRPr="00005BDB">
        <w:t>t</w:t>
      </w:r>
      <w:r w:rsidRPr="00005BDB">
        <w:t xml:space="preserve"> </w:t>
      </w:r>
      <w:r>
        <w:t>mérőváltók, megszakító, földelő szakaszoló</w:t>
      </w:r>
    </w:p>
    <w:p w14:paraId="2CFE10AE" w14:textId="77777777" w:rsidR="008A2577" w:rsidRDefault="008A2577" w:rsidP="008958CF">
      <w:pPr>
        <w:pStyle w:val="Listaszerbekezds"/>
        <w:spacing w:after="0" w:line="240" w:lineRule="auto"/>
        <w:ind w:left="0"/>
        <w:jc w:val="both"/>
      </w:pPr>
      <w:r>
        <w:t>A rendszerhasználó üzemirányítása alá tartozik:</w:t>
      </w:r>
    </w:p>
    <w:p w14:paraId="29D2C13F" w14:textId="77777777" w:rsidR="008A2577" w:rsidRDefault="008A2577" w:rsidP="008958CF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 xml:space="preserve">az EON 132/22 kV-os </w:t>
      </w:r>
      <w:r w:rsidRPr="008A2577">
        <w:t xml:space="preserve">állomás </w:t>
      </w:r>
      <w:r>
        <w:t>22 kV-os celláiban a csatlakozási ponttól a kábel, a légvezetékrendszer</w:t>
      </w:r>
    </w:p>
    <w:p w14:paraId="154C6628" w14:textId="77777777" w:rsidR="008A2577" w:rsidRDefault="008A2577" w:rsidP="008958CF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a középfeszültségű kapcsoló berendezések</w:t>
      </w:r>
    </w:p>
    <w:p w14:paraId="2EF7BEF6" w14:textId="77777777" w:rsidR="008A2577" w:rsidRDefault="008A2577" w:rsidP="008958CF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22/0,4 kV-os Transzformátor állomások</w:t>
      </w:r>
    </w:p>
    <w:p w14:paraId="7165A035" w14:textId="77777777" w:rsidR="00110F78" w:rsidRDefault="00110F78" w:rsidP="008958CF">
      <w:pPr>
        <w:pStyle w:val="Listaszerbekezds"/>
        <w:numPr>
          <w:ilvl w:val="0"/>
          <w:numId w:val="2"/>
        </w:numPr>
        <w:spacing w:after="0" w:line="240" w:lineRule="auto"/>
        <w:jc w:val="both"/>
      </w:pPr>
      <w:r>
        <w:t>0,4 kV-os kapcsoló és segédüzemi berendezések</w:t>
      </w:r>
    </w:p>
    <w:p w14:paraId="62BFFDF9" w14:textId="77777777" w:rsidR="00110F78" w:rsidRDefault="00110F78" w:rsidP="008958CF">
      <w:pPr>
        <w:pStyle w:val="Listaszerbekezds"/>
        <w:spacing w:after="0" w:line="240" w:lineRule="auto"/>
        <w:ind w:left="1110"/>
        <w:jc w:val="both"/>
      </w:pPr>
    </w:p>
    <w:p w14:paraId="7A7F28DF" w14:textId="77777777" w:rsidR="00110F78" w:rsidRDefault="00110F78" w:rsidP="008958CF">
      <w:pPr>
        <w:pStyle w:val="Listaszerbekezds"/>
        <w:spacing w:after="0" w:line="240" w:lineRule="auto"/>
        <w:ind w:left="0"/>
        <w:jc w:val="both"/>
      </w:pPr>
      <w:r>
        <w:t>Normál üzemállapotban a Vízmű „A” (23 mez) és Vízmű „B” (29 mező) megszakítói zártak.</w:t>
      </w:r>
    </w:p>
    <w:p w14:paraId="7B4FF708" w14:textId="77777777" w:rsidR="00110F78" w:rsidRDefault="00110F78" w:rsidP="008958CF">
      <w:pPr>
        <w:pStyle w:val="Listaszerbekezds"/>
        <w:spacing w:after="0" w:line="240" w:lineRule="auto"/>
        <w:ind w:left="0"/>
        <w:jc w:val="both"/>
      </w:pPr>
      <w:r>
        <w:t>A Pellérdi szennyvíztelepen működő BIOGÁZ üzem sajátos üzemviteli jellemzői miatt a Te</w:t>
      </w:r>
      <w:r w:rsidRPr="00005BDB">
        <w:t>t</w:t>
      </w:r>
      <w:r w:rsidR="00C76561" w:rsidRPr="00005BDB">
        <w:t>t</w:t>
      </w:r>
      <w:r>
        <w:t xml:space="preserve">ye Forrásház Zrt. csak a </w:t>
      </w:r>
      <w:r w:rsidRPr="00110F78">
        <w:rPr>
          <w:b/>
        </w:rPr>
        <w:t>B</w:t>
      </w:r>
      <w:r>
        <w:t xml:space="preserve"> vonalon vételez villamos energiát, mivel a kertvárosi gépházat csak a B vonal </w:t>
      </w:r>
      <w:r>
        <w:lastRenderedPageBreak/>
        <w:t xml:space="preserve">tudja ellátni. AZ </w:t>
      </w:r>
      <w:r w:rsidRPr="00110F78">
        <w:rPr>
          <w:b/>
        </w:rPr>
        <w:t>A</w:t>
      </w:r>
      <w:r>
        <w:t xml:space="preserve"> vonal bekapcsolt megszakítóval ugyan, de üresjárásban üzemel, de a B vonal kiesése esetén meleg tartalékot képez. </w:t>
      </w:r>
    </w:p>
    <w:p w14:paraId="45C4F035" w14:textId="77777777" w:rsidR="00110F78" w:rsidRDefault="00110F78" w:rsidP="00206151">
      <w:pPr>
        <w:pStyle w:val="Listaszerbekezds"/>
        <w:spacing w:after="0" w:line="240" w:lineRule="auto"/>
        <w:ind w:left="0"/>
        <w:jc w:val="both"/>
      </w:pPr>
    </w:p>
    <w:p w14:paraId="2F3FF64D" w14:textId="77777777" w:rsidR="00110F78" w:rsidRDefault="008852BC" w:rsidP="008852BC">
      <w:pPr>
        <w:pStyle w:val="Listaszerbekezds"/>
        <w:spacing w:after="0" w:line="240" w:lineRule="auto"/>
        <w:ind w:left="0" w:firstLine="708"/>
        <w:rPr>
          <w:b/>
        </w:rPr>
      </w:pPr>
      <w:r>
        <w:rPr>
          <w:b/>
        </w:rPr>
        <w:t>2.5</w:t>
      </w:r>
      <w:r>
        <w:rPr>
          <w:b/>
        </w:rPr>
        <w:tab/>
      </w:r>
      <w:r w:rsidR="00110F78" w:rsidRPr="00110F78">
        <w:rPr>
          <w:b/>
        </w:rPr>
        <w:t>A Tettye Forrás</w:t>
      </w:r>
      <w:r w:rsidR="00D8559B">
        <w:rPr>
          <w:b/>
        </w:rPr>
        <w:t>ház 22 kV-os kapcsoló állomásai</w:t>
      </w:r>
    </w:p>
    <w:p w14:paraId="43D8A1AB" w14:textId="77777777" w:rsidR="00110F78" w:rsidRDefault="00110F78" w:rsidP="00110F78">
      <w:pPr>
        <w:pStyle w:val="Listaszerbekezds"/>
        <w:spacing w:after="0" w:line="240" w:lineRule="auto"/>
        <w:ind w:left="0"/>
        <w:rPr>
          <w:b/>
        </w:rPr>
      </w:pPr>
    </w:p>
    <w:p w14:paraId="68BEF1B7" w14:textId="77777777" w:rsidR="00110F78" w:rsidRDefault="00110F78" w:rsidP="00110F78">
      <w:pPr>
        <w:pStyle w:val="Listaszerbekezds"/>
        <w:spacing w:after="0" w:line="240" w:lineRule="auto"/>
        <w:ind w:left="0"/>
      </w:pPr>
      <w:r>
        <w:t>A Tettye Forráshá</w:t>
      </w:r>
      <w:r w:rsidR="00F06BEF">
        <w:t xml:space="preserve">z </w:t>
      </w:r>
      <w:r>
        <w:t>Zrt. a 22 kV-os hálózatán</w:t>
      </w:r>
      <w:r w:rsidR="00F06BEF">
        <w:t xml:space="preserve"> a középfeszültségű energiát 5 nagyobb, alapgépházban fogadja 22 kV-os kapcsoló berendezésben.</w:t>
      </w:r>
    </w:p>
    <w:p w14:paraId="004BD619" w14:textId="77777777" w:rsidR="00F06BEF" w:rsidRDefault="00F06BEF" w:rsidP="00110F78">
      <w:pPr>
        <w:pStyle w:val="Listaszerbekezds"/>
        <w:spacing w:after="0" w:line="240" w:lineRule="auto"/>
        <w:ind w:left="0"/>
      </w:pPr>
      <w:r>
        <w:t>Ezek:</w:t>
      </w:r>
    </w:p>
    <w:p w14:paraId="78611DAC" w14:textId="77777777" w:rsidR="00F06BEF" w:rsidRDefault="00F06BEF" w:rsidP="00F06BEF">
      <w:pPr>
        <w:pStyle w:val="Listaszerbekezds"/>
        <w:numPr>
          <w:ilvl w:val="0"/>
          <w:numId w:val="3"/>
        </w:numPr>
        <w:spacing w:after="0" w:line="240" w:lineRule="auto"/>
      </w:pPr>
      <w:r>
        <w:t>Kertváros gépház 22 kV-os konténer állomás</w:t>
      </w:r>
    </w:p>
    <w:p w14:paraId="40BC5037" w14:textId="77777777" w:rsidR="00F06BEF" w:rsidRDefault="00F06BEF" w:rsidP="00F06BEF">
      <w:pPr>
        <w:pStyle w:val="Listaszerbekezds"/>
        <w:numPr>
          <w:ilvl w:val="0"/>
          <w:numId w:val="3"/>
        </w:numPr>
        <w:spacing w:after="0" w:line="240" w:lineRule="auto"/>
      </w:pPr>
      <w:r>
        <w:t>Megyeri úti végátemelő 22/0,4 kV-os kapcsoló helyiség</w:t>
      </w:r>
    </w:p>
    <w:p w14:paraId="135E1218" w14:textId="77777777" w:rsidR="00F06BEF" w:rsidRDefault="00F06BEF" w:rsidP="00F06BEF">
      <w:pPr>
        <w:pStyle w:val="Listaszerbekezds"/>
        <w:numPr>
          <w:ilvl w:val="0"/>
          <w:numId w:val="3"/>
        </w:numPr>
        <w:spacing w:after="0" w:line="240" w:lineRule="auto"/>
      </w:pPr>
      <w:r>
        <w:t>Pellérdi gépház 22 kV-os kapcsoló berendezés</w:t>
      </w:r>
    </w:p>
    <w:p w14:paraId="1AE8DA78" w14:textId="77777777" w:rsidR="00F06BEF" w:rsidRDefault="00F06BEF" w:rsidP="00F06BEF">
      <w:pPr>
        <w:pStyle w:val="Listaszerbekezds"/>
        <w:numPr>
          <w:ilvl w:val="0"/>
          <w:numId w:val="3"/>
        </w:numPr>
        <w:spacing w:after="0" w:line="240" w:lineRule="auto"/>
      </w:pPr>
      <w:r>
        <w:t>Pellérdi szennyvíztisztító 22 kV-os konténer állomás</w:t>
      </w:r>
    </w:p>
    <w:p w14:paraId="7211E676" w14:textId="77777777" w:rsidR="00F06BEF" w:rsidRDefault="00F06BEF" w:rsidP="00F06BEF">
      <w:pPr>
        <w:pStyle w:val="Listaszerbekezds"/>
        <w:numPr>
          <w:ilvl w:val="0"/>
          <w:numId w:val="3"/>
        </w:numPr>
        <w:spacing w:after="0" w:line="240" w:lineRule="auto"/>
      </w:pPr>
      <w:proofErr w:type="spellStart"/>
      <w:r>
        <w:t>Tortyogó</w:t>
      </w:r>
      <w:proofErr w:type="spellEnd"/>
      <w:r>
        <w:t xml:space="preserve"> gépház 22 kV-os kapcsoló berendezés</w:t>
      </w:r>
    </w:p>
    <w:p w14:paraId="33C337E7" w14:textId="77777777" w:rsidR="00F06BEF" w:rsidRDefault="00F06BEF" w:rsidP="00F06BEF">
      <w:pPr>
        <w:pStyle w:val="Listaszerbekezds"/>
        <w:spacing w:after="0" w:line="240" w:lineRule="auto"/>
        <w:ind w:left="1065"/>
      </w:pPr>
    </w:p>
    <w:p w14:paraId="63445648" w14:textId="77777777" w:rsidR="00F06BEF" w:rsidRPr="00110F78" w:rsidRDefault="00F06BEF" w:rsidP="00F06BEF">
      <w:pPr>
        <w:pStyle w:val="Listaszerbekezds"/>
        <w:spacing w:after="0" w:line="240" w:lineRule="auto"/>
        <w:ind w:left="0"/>
      </w:pPr>
      <w:r>
        <w:t xml:space="preserve">A berendezések Schneider </w:t>
      </w:r>
      <w:proofErr w:type="spellStart"/>
      <w:r>
        <w:t>Electric</w:t>
      </w:r>
      <w:proofErr w:type="spellEnd"/>
      <w:r>
        <w:t xml:space="preserve"> gyártmányú SM6 típusú DM1-A jelű</w:t>
      </w:r>
      <w:r w:rsidR="008D3346">
        <w:t>, SF1</w:t>
      </w:r>
      <w:r>
        <w:t>megszakítós cella, QM jelű biztosítós cella</w:t>
      </w:r>
      <w:r w:rsidR="00BA3A82">
        <w:t xml:space="preserve"> illetve SM jelű szakaszoló cellákból épülnek fel. </w:t>
      </w:r>
    </w:p>
    <w:p w14:paraId="4FAEFF4B" w14:textId="77777777" w:rsidR="00110F78" w:rsidRDefault="00110F78" w:rsidP="00110F78">
      <w:pPr>
        <w:pStyle w:val="Listaszerbekezds"/>
        <w:spacing w:after="0" w:line="240" w:lineRule="auto"/>
        <w:ind w:left="0"/>
        <w:rPr>
          <w:b/>
        </w:rPr>
      </w:pPr>
    </w:p>
    <w:p w14:paraId="0784B2BF" w14:textId="77777777" w:rsidR="0013593F" w:rsidRDefault="00BA3A82" w:rsidP="007C0509">
      <w:pPr>
        <w:pStyle w:val="Listaszerbekezds"/>
        <w:spacing w:after="0" w:line="240" w:lineRule="auto"/>
        <w:ind w:left="0"/>
        <w:jc w:val="both"/>
      </w:pPr>
      <w:r w:rsidRPr="00AC3B99">
        <w:rPr>
          <w:u w:val="single"/>
        </w:rPr>
        <w:t xml:space="preserve">Kertvárosi </w:t>
      </w:r>
      <w:proofErr w:type="gramStart"/>
      <w:r w:rsidRPr="00AC3B99">
        <w:rPr>
          <w:u w:val="single"/>
        </w:rPr>
        <w:t>gépház :</w:t>
      </w:r>
      <w:proofErr w:type="gramEnd"/>
      <w:r>
        <w:t xml:space="preserve"> </w:t>
      </w:r>
    </w:p>
    <w:p w14:paraId="08C9FC57" w14:textId="77777777" w:rsidR="00BA3A82" w:rsidRDefault="00BA3A82" w:rsidP="007C0509">
      <w:pPr>
        <w:pStyle w:val="Listaszerbekezds"/>
        <w:spacing w:after="0" w:line="240" w:lineRule="auto"/>
        <w:ind w:left="0"/>
        <w:jc w:val="both"/>
      </w:pPr>
      <w:r>
        <w:t>3 mezős SM6 kapcsoló berendezés 1 db SM jelű,1 db QM jelű és 1 db DM-1A jelű cellával (Lásd 2.</w:t>
      </w:r>
      <w:r w:rsidR="00005BDB">
        <w:t xml:space="preserve"> </w:t>
      </w:r>
      <w:r>
        <w:t xml:space="preserve">számú melléklet). </w:t>
      </w:r>
      <w:r w:rsidR="008D3346">
        <w:t xml:space="preserve">A két QM jelű terheléskapcsoló csak helyben működtethető, a megszakítós cellát a kp-i diszpécserszolgálat távban is tudja kezelni. A megszakító a teljes, </w:t>
      </w:r>
      <w:proofErr w:type="spellStart"/>
      <w:r w:rsidR="008D3346">
        <w:t>Tortyogó</w:t>
      </w:r>
      <w:proofErr w:type="spellEnd"/>
      <w:r w:rsidR="008D3346">
        <w:t xml:space="preserve"> állomásig menő B vonalat tudja bontani. </w:t>
      </w:r>
      <w:r>
        <w:t xml:space="preserve">A konténer leválasztott részében üzemel a gépház fő transzformátora, egy </w:t>
      </w:r>
      <w:proofErr w:type="gramStart"/>
      <w:r>
        <w:t>TRIHAL  TC</w:t>
      </w:r>
      <w:proofErr w:type="gramEnd"/>
      <w:r>
        <w:t xml:space="preserve"> 250/20 típusú 250 </w:t>
      </w:r>
      <w:proofErr w:type="spellStart"/>
      <w:r>
        <w:t>kVA</w:t>
      </w:r>
      <w:proofErr w:type="spellEnd"/>
      <w:r>
        <w:t xml:space="preserve"> teljesítménnyel.</w:t>
      </w:r>
      <w:r w:rsidR="008D3346">
        <w:t xml:space="preserve"> </w:t>
      </w:r>
    </w:p>
    <w:p w14:paraId="47E25CDD" w14:textId="77777777" w:rsidR="00AC3B99" w:rsidRDefault="00BA3A82" w:rsidP="007C0509">
      <w:pPr>
        <w:pStyle w:val="Listaszerbekezds"/>
        <w:spacing w:after="0" w:line="240" w:lineRule="auto"/>
        <w:ind w:left="0"/>
        <w:jc w:val="both"/>
      </w:pPr>
      <w:r>
        <w:t>A gépház a B-vonal hosszabb távú kiesése esetére pl</w:t>
      </w:r>
      <w:r w:rsidR="00C76561" w:rsidRPr="00C76561">
        <w:rPr>
          <w:color w:val="FF0000"/>
        </w:rPr>
        <w:t>.</w:t>
      </w:r>
      <w:r>
        <w:t>: a lé</w:t>
      </w:r>
      <w:r w:rsidR="00AC3B99">
        <w:t>gvezetéken történő meghibásodás</w:t>
      </w:r>
      <w:r>
        <w:t xml:space="preserve"> vagy kábelhiba</w:t>
      </w:r>
      <w:r w:rsidR="007C0509">
        <w:t>,</w:t>
      </w:r>
      <w:r>
        <w:t xml:space="preserve"> vagy az EON állomás B-vonali cell</w:t>
      </w:r>
      <w:r w:rsidR="00AC3B99">
        <w:t>á</w:t>
      </w:r>
      <w:r>
        <w:t>jának karbantartása esetére</w:t>
      </w:r>
      <w:r w:rsidR="00AC3B99">
        <w:t xml:space="preserve"> rendelkezik tartalék transzformátorral, ami az EON állomásból induló Postavölgyi kimenő légvezetékre csatlakozik.</w:t>
      </w:r>
    </w:p>
    <w:p w14:paraId="52115A28" w14:textId="77777777" w:rsidR="00BA3A82" w:rsidRDefault="00AC3B99" w:rsidP="007C0509">
      <w:pPr>
        <w:pStyle w:val="Listaszerbekezds"/>
        <w:spacing w:after="0" w:line="240" w:lineRule="auto"/>
        <w:ind w:left="0"/>
        <w:jc w:val="both"/>
      </w:pPr>
      <w:r>
        <w:t>Az áttérés csak a Pécsi ÜIK engedélyével végezhető el, amit vagy a központ diszpécsere vagy helyben az arra jogosult személy végezhet el a konténerben lévő 0,4 kV-os elosztó NSX megszakítójával. A két megszakító egymáshoz reteszelt, így a két rendszer párhuzamos kapcsolása kizárt.</w:t>
      </w:r>
    </w:p>
    <w:p w14:paraId="7EBCA27E" w14:textId="77777777" w:rsidR="00AC3B99" w:rsidRDefault="00AC3B99" w:rsidP="007C0509">
      <w:pPr>
        <w:pStyle w:val="Listaszerbekezds"/>
        <w:spacing w:after="0" w:line="240" w:lineRule="auto"/>
        <w:ind w:left="0"/>
        <w:jc w:val="both"/>
        <w:rPr>
          <w:u w:val="single"/>
        </w:rPr>
      </w:pPr>
    </w:p>
    <w:p w14:paraId="25B2C68B" w14:textId="77777777" w:rsidR="00BA3A82" w:rsidRDefault="00AC3B99" w:rsidP="007C0509">
      <w:pPr>
        <w:pStyle w:val="Listaszerbekezds"/>
        <w:spacing w:after="0" w:line="240" w:lineRule="auto"/>
        <w:ind w:left="0"/>
        <w:jc w:val="both"/>
      </w:pPr>
      <w:r w:rsidRPr="00AC3B99">
        <w:rPr>
          <w:u w:val="single"/>
        </w:rPr>
        <w:t>Megyeri úti átemelő:</w:t>
      </w:r>
      <w:r>
        <w:t xml:space="preserve"> 5 mezős SM6 kapcsoló berendezés 2 db SM jelű 3 db DM-1A jelű cellával (Lásd 3.számú melléklet). </w:t>
      </w:r>
      <w:r w:rsidR="008958CF">
        <w:t xml:space="preserve">Egy-egy DM-1A jelű megszakító cella az A és B vonali betáplálás, a két SM jelű biztosítós cella a két transzformátor leágazás részére van üzemben. </w:t>
      </w:r>
      <w:r w:rsidR="0013593F">
        <w:t xml:space="preserve">A megszakítók SF1 típusúak. </w:t>
      </w:r>
      <w:r w:rsidR="008958CF">
        <w:t xml:space="preserve">A két transzformátor </w:t>
      </w:r>
      <w:proofErr w:type="spellStart"/>
      <w:r w:rsidR="008958CF">
        <w:t>Trihal</w:t>
      </w:r>
      <w:proofErr w:type="spellEnd"/>
      <w:r w:rsidR="008958CF">
        <w:t xml:space="preserve"> AN 400 </w:t>
      </w:r>
      <w:proofErr w:type="spellStart"/>
      <w:r w:rsidR="008958CF">
        <w:t>kVA</w:t>
      </w:r>
      <w:proofErr w:type="spellEnd"/>
      <w:r w:rsidR="008958CF">
        <w:t xml:space="preserve"> teljesítményű gép. Terhelve csak az egyik van, a másik üres járásban meleg tartalékként üzemel. </w:t>
      </w:r>
      <w:r w:rsidR="00C76561">
        <w:t xml:space="preserve">A cellasorban az A és B vonali </w:t>
      </w:r>
      <w:r w:rsidR="00C76561" w:rsidRPr="00005BDB">
        <w:t>b</w:t>
      </w:r>
      <w:r w:rsidR="008958CF">
        <w:t>etáplálás és a két transzformátor leágazást közé egy DM-1A megszakító cella sínbontó megszakítóként</w:t>
      </w:r>
      <w:r w:rsidR="008958CF" w:rsidRPr="008958CF">
        <w:t xml:space="preserve"> </w:t>
      </w:r>
      <w:r w:rsidR="008958CF">
        <w:t xml:space="preserve">került beépítésre </w:t>
      </w:r>
      <w:proofErr w:type="gramStart"/>
      <w:r w:rsidR="008958CF">
        <w:t>karbantartás ,</w:t>
      </w:r>
      <w:proofErr w:type="gramEnd"/>
      <w:r w:rsidR="008958CF">
        <w:t xml:space="preserve"> vagy esetleges meghibásodás miatti javítás céljából.</w:t>
      </w:r>
      <w:r w:rsidR="007C0509">
        <w:t xml:space="preserve"> A 20 kV-os cellák a kp-i diszpécser szolgálat által távkezelhető, a betápláló cellák egygombos áttéréssel átkapcsolhatóak, ezzel csak tizedmásodpercekre kerül az A és B vonal párhuzamosra. A két betápláló és a sínbontó cellák SEPAM S80 típusú védelmi készülékkel vannak ellátva, a két betápláló mező készülékébe </w:t>
      </w:r>
      <w:r w:rsidR="003F0819">
        <w:t xml:space="preserve">átkapcsoló automatika van programozva. A 20 kV-os berendezés áramszüneti működtetését egy SPQ 230/220-8-7 típusú szünetmentes tápegység látja el 220VDC feszültségszinten. A berendezés hálózati bemenete 230 VAC, </w:t>
      </w:r>
      <w:proofErr w:type="spellStart"/>
      <w:r w:rsidR="003F0819">
        <w:t>max</w:t>
      </w:r>
      <w:proofErr w:type="spellEnd"/>
      <w:r w:rsidR="00005BDB">
        <w:t>.</w:t>
      </w:r>
      <w:r w:rsidR="003F0819">
        <w:t xml:space="preserve"> 10 A áramfelvétellel, kimenete 190-242 VDC, 5 A terhelhetőséggel.</w:t>
      </w:r>
    </w:p>
    <w:p w14:paraId="56778542" w14:textId="77777777" w:rsidR="00DE2E26" w:rsidRDefault="00DE2E26" w:rsidP="003F0819">
      <w:pPr>
        <w:pStyle w:val="Listaszerbekezds"/>
        <w:spacing w:after="0" w:line="240" w:lineRule="auto"/>
        <w:ind w:left="0"/>
        <w:jc w:val="both"/>
      </w:pPr>
    </w:p>
    <w:p w14:paraId="424008BF" w14:textId="77777777" w:rsidR="00DE2E26" w:rsidRDefault="00DE2E26" w:rsidP="003F0819">
      <w:pPr>
        <w:pStyle w:val="Listaszerbekezds"/>
        <w:spacing w:after="0" w:line="240" w:lineRule="auto"/>
        <w:ind w:left="0"/>
        <w:jc w:val="both"/>
      </w:pPr>
    </w:p>
    <w:p w14:paraId="2D9C6413" w14:textId="77777777" w:rsidR="003F0819" w:rsidRDefault="003F0819" w:rsidP="003F0819">
      <w:pPr>
        <w:pStyle w:val="Listaszerbekezds"/>
        <w:spacing w:after="0" w:line="240" w:lineRule="auto"/>
        <w:ind w:left="0"/>
        <w:jc w:val="both"/>
      </w:pPr>
      <w:r>
        <w:t>Az SM6 elosztó berendezés adatai:</w:t>
      </w:r>
    </w:p>
    <w:p w14:paraId="63B7FAD3" w14:textId="77777777" w:rsidR="003F0819" w:rsidRDefault="003F0819" w:rsidP="003F0819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>Névleges feszültség: 24 kV</w:t>
      </w:r>
    </w:p>
    <w:p w14:paraId="241E6D43" w14:textId="77777777" w:rsidR="003F0819" w:rsidRDefault="003F0819" w:rsidP="003F0819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Üzemi </w:t>
      </w:r>
      <w:proofErr w:type="gramStart"/>
      <w:r>
        <w:t xml:space="preserve">feszültség:   </w:t>
      </w:r>
      <w:proofErr w:type="gramEnd"/>
      <w:r>
        <w:t xml:space="preserve">    21 kV</w:t>
      </w:r>
    </w:p>
    <w:p w14:paraId="3E525970" w14:textId="77777777" w:rsidR="003F0819" w:rsidRDefault="003F0819" w:rsidP="003F0819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Névleges </w:t>
      </w:r>
      <w:proofErr w:type="gramStart"/>
      <w:r>
        <w:t xml:space="preserve">áram:   </w:t>
      </w:r>
      <w:proofErr w:type="gramEnd"/>
      <w:r>
        <w:t xml:space="preserve">      630 A</w:t>
      </w:r>
    </w:p>
    <w:p w14:paraId="783DFD11" w14:textId="77777777" w:rsidR="003F0819" w:rsidRDefault="003F0819" w:rsidP="0013593F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Termikus határáram: 16 </w:t>
      </w:r>
      <w:proofErr w:type="spellStart"/>
      <w:r>
        <w:t>kAeff</w:t>
      </w:r>
      <w:proofErr w:type="spellEnd"/>
      <w:r>
        <w:t>, 1 sec</w:t>
      </w:r>
    </w:p>
    <w:p w14:paraId="7D227E24" w14:textId="77777777" w:rsidR="0013593F" w:rsidRDefault="0013593F" w:rsidP="0013593F">
      <w:pPr>
        <w:pStyle w:val="Listaszerbekezds"/>
        <w:spacing w:after="0" w:line="240" w:lineRule="auto"/>
        <w:ind w:left="0"/>
        <w:jc w:val="both"/>
        <w:rPr>
          <w:u w:val="single"/>
        </w:rPr>
      </w:pPr>
    </w:p>
    <w:p w14:paraId="2F4E2CC8" w14:textId="77777777" w:rsidR="0013593F" w:rsidRPr="0013593F" w:rsidRDefault="0013593F" w:rsidP="0013593F">
      <w:pPr>
        <w:pStyle w:val="Listaszerbekezds"/>
        <w:spacing w:after="0" w:line="240" w:lineRule="auto"/>
        <w:ind w:left="0"/>
        <w:jc w:val="both"/>
        <w:rPr>
          <w:u w:val="single"/>
        </w:rPr>
      </w:pPr>
      <w:r w:rsidRPr="0013593F">
        <w:rPr>
          <w:u w:val="single"/>
        </w:rPr>
        <w:lastRenderedPageBreak/>
        <w:t>Pellérdi terület gépház:</w:t>
      </w:r>
    </w:p>
    <w:p w14:paraId="6518B851" w14:textId="77777777" w:rsidR="00110F78" w:rsidRDefault="0013593F" w:rsidP="0034774E">
      <w:pPr>
        <w:pStyle w:val="Listaszerbekezds"/>
        <w:spacing w:after="0" w:line="240" w:lineRule="auto"/>
        <w:ind w:left="0"/>
        <w:jc w:val="both"/>
        <w:rPr>
          <w:rFonts w:eastAsia="Times New Roman" w:cs="Arial"/>
          <w:bCs/>
          <w:color w:val="000000"/>
          <w:lang w:eastAsia="hu-HU"/>
        </w:rPr>
      </w:pPr>
      <w:r w:rsidRPr="0013593F">
        <w:t xml:space="preserve">Az állomás 22 kV-os </w:t>
      </w:r>
      <w:r>
        <w:t>berendezése egy 10 mezős SM6 típusú moduláris elosztó berendezés. Három betáplálási, valamint három vonali leágazási cell</w:t>
      </w:r>
      <w:r w:rsidR="00327DB1">
        <w:t>a DM-1A (SF1)</w:t>
      </w:r>
      <w:r w:rsidR="00C76561">
        <w:t xml:space="preserve"> </w:t>
      </w:r>
      <w:r w:rsidR="00327DB1">
        <w:t>típusú megszakítós és négy QM típusú transzformátor leágazási cellából áll. A</w:t>
      </w:r>
      <w:r w:rsidR="009F74FB">
        <w:t>z</w:t>
      </w:r>
      <w:r w:rsidR="00327DB1">
        <w:t xml:space="preserve"> első cella az EON tartalék betáplálási cellája, mely egyben elszámolási fogyasztásmérésre is alkalmas hitelesített mérőváltókkal van ellátva. A betáplálás csak az A vagy B vonal tartós kiesése esetén kapcsolható be, a villamos energia az EON Pécs-Szigetvár 22 kV-os vonala biztosítja. Az összekapcsolás a </w:t>
      </w:r>
      <w:r w:rsidR="005B6421">
        <w:t>183-as számú oszlopkapcsolóval lehetséges, melyet csak a Pécs ÜIK engedélyével az EON szakszolgálata kezelhet.</w:t>
      </w:r>
      <w:r w:rsidR="008D3346">
        <w:t xml:space="preserve"> </w:t>
      </w:r>
      <w:r w:rsidR="0034774E">
        <w:t xml:space="preserve">Az 1-es tartalék betáplálási cella megszakítója csak a 2-es és 3-as számú mező megszakítóinak kikapcsolt állapotában kapcsolható be, a visszatáplálás megakadályozása miatt. A 2-es és 3-as számú cella az A és B vonali betáplálási mezők. A 4-es és 5-ös cellák transzformátor leágazási biztosítós terhelés kapcsolók. A helyi transzformátorokat kapcsolják a hálózatra. </w:t>
      </w:r>
      <w:r w:rsidR="00896CFB">
        <w:t>A tele</w:t>
      </w:r>
      <w:r w:rsidR="00DD555D">
        <w:t xml:space="preserve">phely két transzformátorai TRIHAL 630 </w:t>
      </w:r>
      <w:proofErr w:type="spellStart"/>
      <w:r w:rsidR="00DD555D">
        <w:t>kVA</w:t>
      </w:r>
      <w:proofErr w:type="spellEnd"/>
      <w:r w:rsidR="00DD555D">
        <w:t xml:space="preserve"> teljesítményű gépek külön álló betonházas konténerben elhelyezve. A </w:t>
      </w:r>
      <w:r w:rsidR="0034774E">
        <w:t>6,7 és 8-a</w:t>
      </w:r>
      <w:r w:rsidR="00C76561">
        <w:t xml:space="preserve">s cellák megszakítós cellák, a </w:t>
      </w:r>
      <w:r w:rsidR="0034774E">
        <w:t>kimenő vonali leágazások, mint Keleti (P-K-i), Nyugati (P-</w:t>
      </w:r>
      <w:proofErr w:type="spellStart"/>
      <w:r w:rsidR="0034774E">
        <w:t>Ny</w:t>
      </w:r>
      <w:proofErr w:type="spellEnd"/>
      <w:r w:rsidR="0034774E">
        <w:t>-i) és Északnyugati (P-ÉNy-i) kimenő vonalak készülékei.</w:t>
      </w:r>
      <w:r w:rsidR="009F74FB">
        <w:t xml:space="preserve"> Ezen kimenő vonalak a kutakat ellátó transzformátorok vezetékei. Leírása </w:t>
      </w:r>
      <w:r w:rsidR="009F74FB">
        <w:rPr>
          <w:rFonts w:eastAsia="Times New Roman" w:cs="Arial"/>
          <w:b/>
          <w:bCs/>
          <w:color w:val="000000"/>
          <w:lang w:eastAsia="hu-HU"/>
        </w:rPr>
        <w:t xml:space="preserve">Pellérdi vízbázis kimenő hálózata </w:t>
      </w:r>
      <w:r w:rsidR="009F74FB" w:rsidRPr="009F74FB">
        <w:rPr>
          <w:rFonts w:eastAsia="Times New Roman" w:cs="Arial"/>
          <w:bCs/>
          <w:color w:val="000000"/>
          <w:lang w:eastAsia="hu-HU"/>
        </w:rPr>
        <w:t>című fejezetben található</w:t>
      </w:r>
      <w:r w:rsidR="009F74FB">
        <w:rPr>
          <w:rFonts w:eastAsia="Times New Roman" w:cs="Arial"/>
          <w:bCs/>
          <w:color w:val="000000"/>
          <w:lang w:eastAsia="hu-HU"/>
        </w:rPr>
        <w:t>.</w:t>
      </w:r>
    </w:p>
    <w:p w14:paraId="0063D618" w14:textId="77777777" w:rsidR="009F74FB" w:rsidRDefault="009F74FB" w:rsidP="0034774E">
      <w:pPr>
        <w:pStyle w:val="Listaszerbekezds"/>
        <w:spacing w:after="0" w:line="240" w:lineRule="auto"/>
        <w:ind w:left="0"/>
        <w:jc w:val="both"/>
        <w:rPr>
          <w:rFonts w:eastAsia="Times New Roman" w:cs="Arial"/>
          <w:bCs/>
          <w:color w:val="000000"/>
          <w:lang w:eastAsia="hu-HU"/>
        </w:rPr>
      </w:pPr>
      <w:r>
        <w:rPr>
          <w:rFonts w:eastAsia="Times New Roman" w:cs="Arial"/>
          <w:bCs/>
          <w:color w:val="000000"/>
          <w:lang w:eastAsia="hu-HU"/>
        </w:rPr>
        <w:t xml:space="preserve">A 9-es mező a Tettye Forrásház Zrt kp-i telephelyén lévő 400 </w:t>
      </w:r>
      <w:proofErr w:type="spellStart"/>
      <w:r>
        <w:rPr>
          <w:rFonts w:eastAsia="Times New Roman" w:cs="Arial"/>
          <w:bCs/>
          <w:color w:val="000000"/>
          <w:lang w:eastAsia="hu-HU"/>
        </w:rPr>
        <w:t>kVA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teljesítményű transzformátor leágazása, a 10-es mező a Nyugati ipari út (57-es vagy </w:t>
      </w:r>
      <w:proofErr w:type="spellStart"/>
      <w:r>
        <w:rPr>
          <w:rFonts w:eastAsia="Times New Roman" w:cs="Arial"/>
          <w:bCs/>
          <w:color w:val="000000"/>
          <w:lang w:eastAsia="hu-HU"/>
        </w:rPr>
        <w:t>Tortyogói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út) 6 szám alatti, volt Vízmű II-es telephely, jelenleg az Iparipark Hasznosító Kft telephely</w:t>
      </w:r>
      <w:r w:rsidR="00C76561" w:rsidRPr="00005BDB">
        <w:rPr>
          <w:rFonts w:eastAsia="Times New Roman" w:cs="Arial"/>
          <w:bCs/>
          <w:lang w:eastAsia="hu-HU"/>
        </w:rPr>
        <w:t>e</w:t>
      </w:r>
      <w:r>
        <w:rPr>
          <w:rFonts w:eastAsia="Times New Roman" w:cs="Arial"/>
          <w:bCs/>
          <w:color w:val="000000"/>
          <w:lang w:eastAsia="hu-HU"/>
        </w:rPr>
        <w:t xml:space="preserve">n lévő 400 </w:t>
      </w:r>
      <w:proofErr w:type="spellStart"/>
      <w:r>
        <w:rPr>
          <w:rFonts w:eastAsia="Times New Roman" w:cs="Arial"/>
          <w:bCs/>
          <w:color w:val="000000"/>
          <w:lang w:eastAsia="hu-HU"/>
        </w:rPr>
        <w:t>kVA</w:t>
      </w:r>
      <w:proofErr w:type="spellEnd"/>
      <w:r>
        <w:rPr>
          <w:rFonts w:eastAsia="Times New Roman" w:cs="Arial"/>
          <w:bCs/>
          <w:color w:val="000000"/>
          <w:lang w:eastAsia="hu-HU"/>
        </w:rPr>
        <w:t xml:space="preserve"> teljesítményű transzformátor leágazása. A 6 db megszakítós cella SEPAM védelemmel van ellátva. A három betáplálási SEPAM 1000 S-20-as készülékkel, a három kimenő vonali mező SEPAM 1000 S-42-es készülékkel van ellátva. Az A és B mezők SEPAM készülékeit egy különálló DVTA (Digitális Vonali Tartalékátkapcsoló </w:t>
      </w:r>
      <w:proofErr w:type="gramStart"/>
      <w:r>
        <w:rPr>
          <w:rFonts w:eastAsia="Times New Roman" w:cs="Arial"/>
          <w:bCs/>
          <w:color w:val="000000"/>
          <w:lang w:eastAsia="hu-HU"/>
        </w:rPr>
        <w:t>Automatika)</w:t>
      </w:r>
      <w:r w:rsidR="00896CFB">
        <w:rPr>
          <w:rFonts w:eastAsia="Times New Roman" w:cs="Arial"/>
          <w:bCs/>
          <w:color w:val="000000"/>
          <w:lang w:eastAsia="hu-HU"/>
        </w:rPr>
        <w:t>kapcsolja</w:t>
      </w:r>
      <w:proofErr w:type="gramEnd"/>
      <w:r w:rsidR="00896CFB">
        <w:rPr>
          <w:rFonts w:eastAsia="Times New Roman" w:cs="Arial"/>
          <w:bCs/>
          <w:color w:val="000000"/>
          <w:lang w:eastAsia="hu-HU"/>
        </w:rPr>
        <w:t>, ha a kijelölt vonalon áramszünet lépne fel. A betápláló és a kimenő vonalak megszakítói helyben és a kp-i diszpécser szolgálat által távban is kezelhető.</w:t>
      </w:r>
      <w:r>
        <w:rPr>
          <w:rFonts w:eastAsia="Times New Roman" w:cs="Arial"/>
          <w:bCs/>
          <w:color w:val="000000"/>
          <w:lang w:eastAsia="hu-HU"/>
        </w:rPr>
        <w:t xml:space="preserve"> </w:t>
      </w:r>
    </w:p>
    <w:p w14:paraId="111901F5" w14:textId="77777777" w:rsidR="00DD555D" w:rsidRDefault="00DD555D" w:rsidP="00DD555D">
      <w:pPr>
        <w:pStyle w:val="Listaszerbekezds"/>
        <w:spacing w:after="0" w:line="240" w:lineRule="auto"/>
        <w:ind w:left="0"/>
        <w:jc w:val="both"/>
      </w:pPr>
      <w:r>
        <w:t xml:space="preserve">A 20 kV-os berendezés áramszüneti működtetését egy SPQ 230/220-8-7 típusú szünetmentes tápegység látja el 220VDC feszültségszinten. A berendezés hálózati bemenete 230 VAC, </w:t>
      </w:r>
      <w:proofErr w:type="spellStart"/>
      <w:r>
        <w:t>max</w:t>
      </w:r>
      <w:proofErr w:type="spellEnd"/>
      <w:r>
        <w:t xml:space="preserve"> 10 A áramfelvétellel, kimenete 190-242 VDC, 5 A terhelhetőséggel.</w:t>
      </w:r>
    </w:p>
    <w:p w14:paraId="076CC011" w14:textId="77777777" w:rsidR="00DD555D" w:rsidRDefault="00DD555D" w:rsidP="00DD555D">
      <w:pPr>
        <w:pStyle w:val="Listaszerbekezds"/>
        <w:spacing w:after="0" w:line="240" w:lineRule="auto"/>
        <w:ind w:left="0"/>
        <w:jc w:val="both"/>
      </w:pPr>
      <w:r>
        <w:t>Az SM6 elosztó berendezés adatai:</w:t>
      </w:r>
    </w:p>
    <w:p w14:paraId="72110686" w14:textId="77777777" w:rsidR="00DD555D" w:rsidRDefault="00DD555D" w:rsidP="00DD555D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>Névleges feszültség: 24 kV</w:t>
      </w:r>
    </w:p>
    <w:p w14:paraId="1234377A" w14:textId="77777777" w:rsidR="00DD555D" w:rsidRDefault="00DD555D" w:rsidP="00DD555D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Üzemi </w:t>
      </w:r>
      <w:proofErr w:type="gramStart"/>
      <w:r>
        <w:t xml:space="preserve">feszültség:   </w:t>
      </w:r>
      <w:proofErr w:type="gramEnd"/>
      <w:r>
        <w:t xml:space="preserve">    21 kV</w:t>
      </w:r>
    </w:p>
    <w:p w14:paraId="7841057B" w14:textId="77777777" w:rsidR="00DD555D" w:rsidRDefault="00DD555D" w:rsidP="00DD555D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Névleges </w:t>
      </w:r>
      <w:proofErr w:type="gramStart"/>
      <w:r>
        <w:t xml:space="preserve">áram:   </w:t>
      </w:r>
      <w:proofErr w:type="gramEnd"/>
      <w:r>
        <w:t xml:space="preserve">      630 A</w:t>
      </w:r>
    </w:p>
    <w:p w14:paraId="717C286E" w14:textId="77777777" w:rsidR="00DD555D" w:rsidRDefault="00DD555D" w:rsidP="00DD555D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Termikus határáram: 16 </w:t>
      </w:r>
      <w:proofErr w:type="spellStart"/>
      <w:r>
        <w:t>kAeff</w:t>
      </w:r>
      <w:proofErr w:type="spellEnd"/>
      <w:r>
        <w:t>, 1 sec</w:t>
      </w:r>
    </w:p>
    <w:p w14:paraId="432801C4" w14:textId="77777777" w:rsidR="00DD555D" w:rsidRPr="009F74FB" w:rsidRDefault="00DD555D" w:rsidP="0034774E">
      <w:pPr>
        <w:pStyle w:val="Listaszerbekezds"/>
        <w:spacing w:after="0" w:line="240" w:lineRule="auto"/>
        <w:ind w:left="0"/>
        <w:jc w:val="both"/>
      </w:pPr>
    </w:p>
    <w:p w14:paraId="70D89524" w14:textId="77777777" w:rsidR="0013593F" w:rsidRDefault="00DD555D" w:rsidP="0034774E">
      <w:pPr>
        <w:pStyle w:val="Listaszerbekezds"/>
        <w:spacing w:after="0" w:line="240" w:lineRule="auto"/>
        <w:ind w:left="0"/>
        <w:jc w:val="both"/>
        <w:rPr>
          <w:u w:val="single"/>
        </w:rPr>
      </w:pPr>
      <w:r w:rsidRPr="00DD555D">
        <w:rPr>
          <w:u w:val="single"/>
        </w:rPr>
        <w:t xml:space="preserve">Pellérdi </w:t>
      </w:r>
      <w:proofErr w:type="gramStart"/>
      <w:r w:rsidRPr="00DD555D">
        <w:rPr>
          <w:u w:val="single"/>
        </w:rPr>
        <w:t xml:space="preserve">szennyvíztisztító </w:t>
      </w:r>
      <w:r>
        <w:rPr>
          <w:u w:val="single"/>
        </w:rPr>
        <w:t>:</w:t>
      </w:r>
      <w:proofErr w:type="gramEnd"/>
    </w:p>
    <w:p w14:paraId="3FDE7738" w14:textId="77777777" w:rsidR="00DD555D" w:rsidRDefault="001432C8" w:rsidP="00EC19C7">
      <w:pPr>
        <w:pStyle w:val="Listaszerbekezds"/>
        <w:spacing w:after="0" w:line="240" w:lineRule="auto"/>
        <w:ind w:left="0"/>
        <w:jc w:val="both"/>
      </w:pPr>
      <w:r>
        <w:t>A telephely középfeszültségű elosztó berendezése</w:t>
      </w:r>
      <w:r w:rsidR="00C76561">
        <w:t xml:space="preserve"> egy zárt CONTAINEX típusú alum</w:t>
      </w:r>
      <w:r w:rsidR="00C76561" w:rsidRPr="00C76561">
        <w:rPr>
          <w:color w:val="FF0000"/>
        </w:rPr>
        <w:t>í</w:t>
      </w:r>
      <w:r>
        <w:t>nium házas konténerben került elhelyezésre.</w:t>
      </w:r>
      <w:r w:rsidR="00C138B8">
        <w:t xml:space="preserve"> A konténerben a 13 mezős KÖF elosztó egyoldali elrendezésben épült fel a következő elrendezésben:</w:t>
      </w:r>
    </w:p>
    <w:p w14:paraId="549083F9" w14:textId="77777777" w:rsidR="00646C6E" w:rsidRDefault="00646C6E" w:rsidP="00EC19C7">
      <w:pPr>
        <w:pStyle w:val="Listaszerbekezds"/>
        <w:spacing w:after="0" w:line="240" w:lineRule="auto"/>
        <w:ind w:left="0"/>
        <w:jc w:val="both"/>
      </w:pPr>
    </w:p>
    <w:p w14:paraId="4723BF1F" w14:textId="77777777" w:rsidR="00C138B8" w:rsidRDefault="00C138B8" w:rsidP="00EC19C7">
      <w:pPr>
        <w:pStyle w:val="Listaszerbekezds"/>
        <w:spacing w:after="0" w:line="240" w:lineRule="auto"/>
        <w:ind w:left="0"/>
        <w:jc w:val="both"/>
      </w:pPr>
      <w:r>
        <w:t>+J11 mező: DM-1A (egyszeres szakaszolású megszakító), az A jelű betáplálási kábel fogadására</w:t>
      </w:r>
    </w:p>
    <w:p w14:paraId="4167F608" w14:textId="77777777" w:rsidR="00C138B8" w:rsidRPr="00DD555D" w:rsidRDefault="00C138B8" w:rsidP="00EC19C7">
      <w:pPr>
        <w:pStyle w:val="Listaszerbekezds"/>
        <w:spacing w:after="0" w:line="240" w:lineRule="auto"/>
        <w:ind w:left="0"/>
        <w:jc w:val="both"/>
      </w:pPr>
      <w:r>
        <w:t>+J12 mező: GAM2 (kábel csatlakozási és az 1. gyűjtősín cella) kábelcsatlakozás a +J04, A vo</w:t>
      </w:r>
      <w:r w:rsidR="00C76561" w:rsidRPr="00005BDB">
        <w:t>n</w:t>
      </w:r>
      <w:r>
        <w:t xml:space="preserve">ali </w:t>
      </w:r>
      <w:proofErr w:type="spellStart"/>
      <w:r>
        <w:t>betáp</w:t>
      </w:r>
      <w:proofErr w:type="spellEnd"/>
      <w:r>
        <w:t xml:space="preserve"> </w:t>
      </w:r>
      <w:r>
        <w:tab/>
        <w:t xml:space="preserve">       cellához</w:t>
      </w:r>
    </w:p>
    <w:p w14:paraId="4C566EB7" w14:textId="77777777" w:rsidR="0013593F" w:rsidRDefault="00C138B8" w:rsidP="00EC19C7">
      <w:pPr>
        <w:pStyle w:val="Listaszerbekezds"/>
        <w:spacing w:after="0" w:line="240" w:lineRule="auto"/>
        <w:ind w:left="0"/>
        <w:jc w:val="both"/>
      </w:pPr>
      <w:r w:rsidRPr="00C138B8">
        <w:t>+</w:t>
      </w:r>
      <w:r>
        <w:t xml:space="preserve">J01 mező: DM-1A (egyszeres szakaszolású megszakító), a biogáz üzem </w:t>
      </w:r>
      <w:r w:rsidR="00EC19C7">
        <w:t xml:space="preserve">G1 Keleti generátor </w:t>
      </w:r>
      <w:proofErr w:type="gramStart"/>
      <w:r w:rsidR="00EC19C7">
        <w:tab/>
        <w:t xml:space="preserve">  </w:t>
      </w:r>
      <w:r w:rsidR="00EC19C7">
        <w:tab/>
      </w:r>
      <w:proofErr w:type="gramEnd"/>
      <w:r w:rsidR="00EC19C7">
        <w:t xml:space="preserve">       </w:t>
      </w:r>
      <w:r w:rsidR="00646C6E">
        <w:t>betáplál</w:t>
      </w:r>
      <w:r w:rsidR="00ED4C0A">
        <w:t>ás</w:t>
      </w:r>
      <w:r w:rsidR="00646C6E">
        <w:t xml:space="preserve"> </w:t>
      </w:r>
      <w:r w:rsidR="00ED4C0A">
        <w:t xml:space="preserve">kábeles </w:t>
      </w:r>
      <w:r w:rsidR="00EC19C7">
        <w:t>csatlakozása</w:t>
      </w:r>
    </w:p>
    <w:p w14:paraId="2AE24C35" w14:textId="77777777" w:rsidR="00EC19C7" w:rsidRPr="00C138B8" w:rsidRDefault="00EC19C7" w:rsidP="00EC19C7">
      <w:pPr>
        <w:pStyle w:val="Listaszerbekezds"/>
        <w:spacing w:after="0" w:line="240" w:lineRule="auto"/>
        <w:ind w:left="0"/>
        <w:jc w:val="both"/>
      </w:pPr>
      <w:r>
        <w:t xml:space="preserve">+J02 mező: DM-1A (egyszeres szakaszolású megszakító), a biológia 1 számú 1000 </w:t>
      </w:r>
      <w:proofErr w:type="spellStart"/>
      <w:r>
        <w:t>kVA</w:t>
      </w:r>
      <w:proofErr w:type="spellEnd"/>
      <w:r>
        <w:t xml:space="preserve"> teljesítményű </w:t>
      </w:r>
      <w:r>
        <w:tab/>
        <w:t xml:space="preserve">       transzformátor </w:t>
      </w:r>
      <w:proofErr w:type="spellStart"/>
      <w:r w:rsidR="00ED4C0A">
        <w:t>kábel</w:t>
      </w:r>
      <w:r>
        <w:t>leágazása</w:t>
      </w:r>
      <w:proofErr w:type="spellEnd"/>
    </w:p>
    <w:p w14:paraId="46924C0B" w14:textId="77777777" w:rsidR="0013593F" w:rsidRDefault="00EC19C7" w:rsidP="00EC19C7">
      <w:pPr>
        <w:pStyle w:val="Listaszerbekezds"/>
        <w:spacing w:after="0" w:line="240" w:lineRule="auto"/>
        <w:ind w:left="0"/>
        <w:jc w:val="both"/>
      </w:pPr>
      <w:r w:rsidRPr="00EC19C7">
        <w:t>+J03 mező</w:t>
      </w:r>
      <w:r>
        <w:t xml:space="preserve">: DM-1A (egyszeres szakaszolású megszakító), a telephely 1-es számú, szabadtéri 1000 </w:t>
      </w:r>
      <w:proofErr w:type="spellStart"/>
      <w:r>
        <w:t>kVA</w:t>
      </w:r>
      <w:proofErr w:type="spellEnd"/>
      <w:r>
        <w:t xml:space="preserve"> </w:t>
      </w:r>
      <w:r>
        <w:tab/>
        <w:t xml:space="preserve">       teljesítményű transzformátor </w:t>
      </w:r>
      <w:proofErr w:type="spellStart"/>
      <w:r w:rsidR="00ED4C0A">
        <w:t>kábel</w:t>
      </w:r>
      <w:r>
        <w:t>leágazása</w:t>
      </w:r>
      <w:proofErr w:type="spellEnd"/>
    </w:p>
    <w:p w14:paraId="757C2413" w14:textId="77777777" w:rsidR="00EC19C7" w:rsidRDefault="00EC19C7" w:rsidP="00EC19C7">
      <w:pPr>
        <w:pStyle w:val="Listaszerbekezds"/>
        <w:spacing w:after="0" w:line="240" w:lineRule="auto"/>
        <w:ind w:left="0"/>
        <w:jc w:val="both"/>
      </w:pPr>
    </w:p>
    <w:p w14:paraId="3680E430" w14:textId="77777777" w:rsidR="00EC19C7" w:rsidRDefault="00EC19C7" w:rsidP="00EC19C7">
      <w:pPr>
        <w:pStyle w:val="Listaszerbekezds"/>
        <w:spacing w:after="0" w:line="240" w:lineRule="auto"/>
        <w:ind w:left="0"/>
        <w:jc w:val="both"/>
      </w:pPr>
      <w:r>
        <w:t xml:space="preserve">+J04 mező: DM-1A (egyszeres szakaszolású megszakító), A vonali betáplálás a 2-ik gyűjtősínre, ide </w:t>
      </w:r>
      <w:r>
        <w:tab/>
        <w:t xml:space="preserve">        csatlakozik a +J12 sz</w:t>
      </w:r>
      <w:r w:rsidR="007D5B27" w:rsidRPr="007D5B27">
        <w:rPr>
          <w:color w:val="FF0000"/>
        </w:rPr>
        <w:t>.</w:t>
      </w:r>
      <w:r>
        <w:t xml:space="preserve"> mezőből a</w:t>
      </w:r>
      <w:r w:rsidR="00646C6E">
        <w:t>z A vonali</w:t>
      </w:r>
      <w:r>
        <w:t xml:space="preserve"> kábel és ebből a mezőből indul a </w:t>
      </w:r>
      <w:proofErr w:type="spellStart"/>
      <w:r>
        <w:t>Tortyogó</w:t>
      </w:r>
      <w:proofErr w:type="spellEnd"/>
      <w:r>
        <w:t xml:space="preserve"> </w:t>
      </w:r>
      <w:r w:rsidR="00646C6E">
        <w:tab/>
        <w:t xml:space="preserve">       </w:t>
      </w:r>
      <w:r>
        <w:t xml:space="preserve">állomás </w:t>
      </w:r>
      <w:r w:rsidR="00646C6E">
        <w:t xml:space="preserve">A vonali </w:t>
      </w:r>
      <w:r>
        <w:t>elmenő kábele</w:t>
      </w:r>
    </w:p>
    <w:p w14:paraId="09BEE5E0" w14:textId="77777777" w:rsidR="00EC19C7" w:rsidRDefault="00EC19C7" w:rsidP="00EC19C7">
      <w:pPr>
        <w:pStyle w:val="Listaszerbekezds"/>
        <w:spacing w:after="0" w:line="240" w:lineRule="auto"/>
        <w:ind w:left="0"/>
        <w:jc w:val="both"/>
      </w:pPr>
      <w:r>
        <w:lastRenderedPageBreak/>
        <w:t xml:space="preserve">+J05 mező: DM-1A (egyszeres szakaszolású megszakító), a második gyűjtősín sínbontó megszakítója A </w:t>
      </w:r>
      <w:r>
        <w:tab/>
        <w:t xml:space="preserve">       és B vonal között</w:t>
      </w:r>
    </w:p>
    <w:p w14:paraId="7B856D15" w14:textId="77777777" w:rsidR="00EC19C7" w:rsidRDefault="00EC19C7" w:rsidP="00EC19C7">
      <w:pPr>
        <w:pStyle w:val="Listaszerbekezds"/>
        <w:spacing w:after="0" w:line="240" w:lineRule="auto"/>
        <w:ind w:left="0"/>
        <w:jc w:val="both"/>
      </w:pPr>
      <w:r>
        <w:t xml:space="preserve">+J06 mező: DM-1A (egyszeres szakaszolású megszakító), B vonali betáplálás a 2-ik gyűjtősínre, ide </w:t>
      </w:r>
      <w:r>
        <w:tab/>
        <w:t xml:space="preserve">        csatlakozik a +J22 sz. mezőből a </w:t>
      </w:r>
      <w:r w:rsidR="00646C6E">
        <w:t xml:space="preserve">B vonali </w:t>
      </w:r>
      <w:r>
        <w:t xml:space="preserve">kábel és ebből a mezőből indul a </w:t>
      </w:r>
      <w:proofErr w:type="spellStart"/>
      <w:r>
        <w:t>Tortyogó</w:t>
      </w:r>
      <w:proofErr w:type="spellEnd"/>
      <w:r>
        <w:t xml:space="preserve"> </w:t>
      </w:r>
      <w:r w:rsidR="00646C6E">
        <w:tab/>
        <w:t xml:space="preserve">       </w:t>
      </w:r>
      <w:r>
        <w:t xml:space="preserve">állomás </w:t>
      </w:r>
      <w:r w:rsidR="00646C6E">
        <w:t xml:space="preserve">B vonali </w:t>
      </w:r>
      <w:r>
        <w:t>elmenő kábele</w:t>
      </w:r>
    </w:p>
    <w:p w14:paraId="48B6AD00" w14:textId="77777777" w:rsidR="00646C6E" w:rsidRDefault="00646C6E" w:rsidP="00EC19C7">
      <w:pPr>
        <w:pStyle w:val="Listaszerbekezds"/>
        <w:spacing w:after="0" w:line="240" w:lineRule="auto"/>
        <w:ind w:left="0"/>
        <w:jc w:val="both"/>
      </w:pPr>
      <w:r>
        <w:t xml:space="preserve">+J07 mező: DM-1A (egyszeres szakaszolású megszakító), a telephely 2-es számú, szabadtéri 1000 </w:t>
      </w:r>
      <w:proofErr w:type="spellStart"/>
      <w:r>
        <w:t>kVA</w:t>
      </w:r>
      <w:proofErr w:type="spellEnd"/>
      <w:r>
        <w:t xml:space="preserve"> </w:t>
      </w:r>
      <w:r>
        <w:tab/>
        <w:t xml:space="preserve">       teljesítményű transzformátor </w:t>
      </w:r>
      <w:proofErr w:type="spellStart"/>
      <w:r w:rsidR="00ED4C0A">
        <w:t>kábel</w:t>
      </w:r>
      <w:r>
        <w:t>leágazása</w:t>
      </w:r>
      <w:proofErr w:type="spellEnd"/>
      <w:r>
        <w:t xml:space="preserve"> </w:t>
      </w:r>
    </w:p>
    <w:p w14:paraId="2317A1E8" w14:textId="77777777" w:rsidR="00646C6E" w:rsidRDefault="00646C6E" w:rsidP="00646C6E">
      <w:pPr>
        <w:pStyle w:val="Listaszerbekezds"/>
        <w:spacing w:after="0" w:line="240" w:lineRule="auto"/>
        <w:ind w:left="0"/>
        <w:jc w:val="both"/>
      </w:pPr>
      <w:r>
        <w:t xml:space="preserve">+J08 mező: DM-1A (egyszeres szakaszolású megszakító), a biológia 2 számú 1000 </w:t>
      </w:r>
      <w:proofErr w:type="spellStart"/>
      <w:r>
        <w:t>kVA</w:t>
      </w:r>
      <w:proofErr w:type="spellEnd"/>
      <w:r>
        <w:t xml:space="preserve"> teljesítményű </w:t>
      </w:r>
      <w:r>
        <w:tab/>
        <w:t xml:space="preserve">       transzformátor </w:t>
      </w:r>
      <w:proofErr w:type="spellStart"/>
      <w:r w:rsidR="00ED4C0A">
        <w:t>kábel</w:t>
      </w:r>
      <w:r>
        <w:t>leágazása</w:t>
      </w:r>
      <w:proofErr w:type="spellEnd"/>
    </w:p>
    <w:p w14:paraId="5CAB1101" w14:textId="77777777" w:rsidR="00646C6E" w:rsidRDefault="00646C6E" w:rsidP="00646C6E">
      <w:pPr>
        <w:pStyle w:val="Listaszerbekezds"/>
        <w:spacing w:after="0" w:line="240" w:lineRule="auto"/>
        <w:ind w:left="0"/>
        <w:jc w:val="both"/>
      </w:pPr>
      <w:r>
        <w:t xml:space="preserve">+J09 mező: DM-1A (egyszeres szakaszolású megszakító), a biogáz üzem G2 Nyugati generátor </w:t>
      </w:r>
      <w:proofErr w:type="gramStart"/>
      <w:r>
        <w:tab/>
        <w:t xml:space="preserve">  </w:t>
      </w:r>
      <w:r>
        <w:tab/>
      </w:r>
      <w:proofErr w:type="gramEnd"/>
      <w:r>
        <w:t xml:space="preserve">       betáplál</w:t>
      </w:r>
      <w:r w:rsidR="00ED4C0A">
        <w:t>ás kábeles</w:t>
      </w:r>
      <w:r>
        <w:t xml:space="preserve"> csatlakozása</w:t>
      </w:r>
    </w:p>
    <w:p w14:paraId="29B83765" w14:textId="77777777" w:rsidR="00646C6E" w:rsidRDefault="00646C6E" w:rsidP="00646C6E">
      <w:pPr>
        <w:pStyle w:val="Listaszerbekezds"/>
        <w:spacing w:after="0" w:line="240" w:lineRule="auto"/>
        <w:ind w:left="0"/>
        <w:jc w:val="both"/>
      </w:pPr>
      <w:r>
        <w:t>+J21 mező: GAM2 (kábel csatlakozási és a 3. gyűjtősín cella) kábelcsatlakozás a +J06, B vo</w:t>
      </w:r>
      <w:r w:rsidR="007D5B27" w:rsidRPr="00005BDB">
        <w:t>n</w:t>
      </w:r>
      <w:r w:rsidRPr="00005BDB">
        <w:t>a</w:t>
      </w:r>
      <w:r>
        <w:t xml:space="preserve">li </w:t>
      </w:r>
      <w:proofErr w:type="spellStart"/>
      <w:r>
        <w:t>betáp</w:t>
      </w:r>
      <w:proofErr w:type="spellEnd"/>
      <w:r>
        <w:t xml:space="preserve"> </w:t>
      </w:r>
      <w:r>
        <w:tab/>
        <w:t xml:space="preserve">       cellához</w:t>
      </w:r>
    </w:p>
    <w:p w14:paraId="1B31E3FA" w14:textId="77777777" w:rsidR="00646C6E" w:rsidRDefault="00646C6E" w:rsidP="00646C6E">
      <w:pPr>
        <w:pStyle w:val="Listaszerbekezds"/>
        <w:spacing w:after="0" w:line="240" w:lineRule="auto"/>
        <w:ind w:left="0"/>
        <w:jc w:val="both"/>
      </w:pPr>
      <w:r>
        <w:t>+J22 mező: DM-1A (egyszeres szakaszolású megszakító), a B jelű betáplálási kábel fogadására</w:t>
      </w:r>
    </w:p>
    <w:p w14:paraId="6403AFD5" w14:textId="77777777" w:rsidR="00646C6E" w:rsidRDefault="00646C6E" w:rsidP="00646C6E">
      <w:pPr>
        <w:pStyle w:val="Listaszerbekezds"/>
        <w:spacing w:after="0" w:line="240" w:lineRule="auto"/>
        <w:ind w:left="0"/>
        <w:jc w:val="both"/>
      </w:pPr>
    </w:p>
    <w:p w14:paraId="7C7D5930" w14:textId="77777777" w:rsidR="00646C6E" w:rsidRDefault="00ED4C0A" w:rsidP="00646C6E">
      <w:pPr>
        <w:pStyle w:val="Listaszerbekezds"/>
        <w:spacing w:after="0" w:line="240" w:lineRule="auto"/>
        <w:ind w:left="0"/>
        <w:jc w:val="both"/>
      </w:pPr>
      <w:r>
        <w:t>A megszakítók SEPAM típusú védelmekkel vannak ellátva. A J11 és a J22 kábelfogadó cellák S-40 jelű,</w:t>
      </w:r>
    </w:p>
    <w:p w14:paraId="6FD38C55" w14:textId="77777777" w:rsidR="00ED4C0A" w:rsidRDefault="00ED4C0A" w:rsidP="00646C6E">
      <w:pPr>
        <w:pStyle w:val="Listaszerbekezds"/>
        <w:spacing w:after="0" w:line="240" w:lineRule="auto"/>
        <w:ind w:left="0"/>
        <w:jc w:val="both"/>
      </w:pPr>
      <w:r>
        <w:t>a transzformátor leágazások T-40 jelű, a J</w:t>
      </w:r>
      <w:proofErr w:type="gramStart"/>
      <w:r>
        <w:t>04,J</w:t>
      </w:r>
      <w:proofErr w:type="gramEnd"/>
      <w:r>
        <w:t xml:space="preserve">05 és J06 </w:t>
      </w:r>
      <w:proofErr w:type="spellStart"/>
      <w:r>
        <w:t>betáp</w:t>
      </w:r>
      <w:proofErr w:type="spellEnd"/>
      <w:r>
        <w:t>- és sínbontó cellák S-80 jelű készülékkel.</w:t>
      </w:r>
    </w:p>
    <w:p w14:paraId="21BB8980" w14:textId="77777777" w:rsidR="00A00083" w:rsidRDefault="00A00083" w:rsidP="00A00083">
      <w:pPr>
        <w:pStyle w:val="Listaszerbekezds"/>
        <w:spacing w:after="0" w:line="240" w:lineRule="auto"/>
        <w:ind w:left="0"/>
        <w:jc w:val="both"/>
      </w:pPr>
      <w:r>
        <w:t>A 20 kV-os cellák a kp-i diszpécs</w:t>
      </w:r>
      <w:r w:rsidR="00005BDB">
        <w:t>er szolgálat által távkezelhetőe</w:t>
      </w:r>
      <w:r>
        <w:t xml:space="preserve">k, a betápláló J04 és J06 jelű cellák egygombos áttéréssel átkapcsolhatóak, ezzel csak tizedmásodpercekre kerül az A és B vonal párhuzamosra. A két betápláló mező készülékébe átkapcsoló automatika van programozva. A 20 kV-os berendezés áramszüneti működtetését egy SPQ 230/220-8-7 típusú szünetmentes tápegység látja el 220VDC feszültségszinten. A berendezés hálózati bemenete 230 VAC, </w:t>
      </w:r>
      <w:proofErr w:type="spellStart"/>
      <w:r>
        <w:t>max</w:t>
      </w:r>
      <w:proofErr w:type="spellEnd"/>
      <w:r w:rsidR="00005BDB">
        <w:t>.</w:t>
      </w:r>
      <w:r>
        <w:t xml:space="preserve"> 10 A áramfelvétellel, kimenete 190-242 VDC, 5 A terhelhetőséggel.</w:t>
      </w:r>
    </w:p>
    <w:p w14:paraId="3296A747" w14:textId="77777777" w:rsidR="00A00083" w:rsidRDefault="00A00083" w:rsidP="00A00083">
      <w:pPr>
        <w:pStyle w:val="Listaszerbekezds"/>
        <w:spacing w:after="0" w:line="240" w:lineRule="auto"/>
        <w:ind w:left="0"/>
        <w:jc w:val="both"/>
      </w:pPr>
      <w:r>
        <w:t>Az SM6 elosztó berendezés adatai:</w:t>
      </w:r>
    </w:p>
    <w:p w14:paraId="589C15F9" w14:textId="77777777" w:rsidR="00A00083" w:rsidRDefault="00A00083" w:rsidP="00A00083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Névleges feszültség: </w:t>
      </w:r>
      <w:r w:rsidR="00005BDB">
        <w:tab/>
      </w:r>
      <w:r>
        <w:t>24 kV</w:t>
      </w:r>
    </w:p>
    <w:p w14:paraId="7703E0B9" w14:textId="77777777" w:rsidR="00A00083" w:rsidRDefault="00A00083" w:rsidP="00A00083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Üzemi </w:t>
      </w:r>
      <w:proofErr w:type="gramStart"/>
      <w:r>
        <w:t xml:space="preserve">feszültség:   </w:t>
      </w:r>
      <w:proofErr w:type="gramEnd"/>
      <w:r>
        <w:t xml:space="preserve">    </w:t>
      </w:r>
      <w:r w:rsidR="00005BDB">
        <w:tab/>
      </w:r>
      <w:r>
        <w:t>21 kV</w:t>
      </w:r>
    </w:p>
    <w:p w14:paraId="6AD10F4B" w14:textId="77777777" w:rsidR="00A00083" w:rsidRDefault="00A00083" w:rsidP="00A00083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Névleges </w:t>
      </w:r>
      <w:proofErr w:type="gramStart"/>
      <w:r>
        <w:t xml:space="preserve">áram:   </w:t>
      </w:r>
      <w:proofErr w:type="gramEnd"/>
      <w:r>
        <w:t xml:space="preserve">      </w:t>
      </w:r>
      <w:r w:rsidR="00005BDB">
        <w:tab/>
      </w:r>
      <w:r>
        <w:t>630 A</w:t>
      </w:r>
    </w:p>
    <w:p w14:paraId="71449446" w14:textId="77777777" w:rsidR="00A00083" w:rsidRDefault="00A00083" w:rsidP="00A00083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Termikus határáram: </w:t>
      </w:r>
      <w:r w:rsidR="00005BDB">
        <w:tab/>
      </w:r>
      <w:r>
        <w:t xml:space="preserve">16 </w:t>
      </w:r>
      <w:proofErr w:type="spellStart"/>
      <w:r>
        <w:t>kAeff</w:t>
      </w:r>
      <w:proofErr w:type="spellEnd"/>
      <w:r>
        <w:t>, 1 sec</w:t>
      </w:r>
    </w:p>
    <w:p w14:paraId="6EF92E26" w14:textId="77777777" w:rsidR="00A00083" w:rsidRDefault="00A00083" w:rsidP="00A00083">
      <w:pPr>
        <w:pStyle w:val="Listaszerbekezds"/>
        <w:spacing w:after="0" w:line="240" w:lineRule="auto"/>
        <w:ind w:left="0"/>
        <w:jc w:val="both"/>
      </w:pPr>
      <w:r>
        <w:t xml:space="preserve">A telephelyen 4 db 22/0,4 kV-os transzformátor van telepítve. 2 db a biológiai tisztítóban működik, úgynevezett Delegált transzformátor, típusuk NALŐ, 1000 </w:t>
      </w:r>
      <w:proofErr w:type="spellStart"/>
      <w:r>
        <w:t>kVA</w:t>
      </w:r>
      <w:proofErr w:type="spellEnd"/>
      <w:r>
        <w:t xml:space="preserve"> teljesítménnyel. Mindkettő műgyanta szigetelésű száraz trafó,</w:t>
      </w:r>
      <w:r w:rsidR="007D5B27">
        <w:t xml:space="preserve"> </w:t>
      </w:r>
      <w:r w:rsidRPr="00005BDB">
        <w:t>kábellel</w:t>
      </w:r>
      <w:r>
        <w:t xml:space="preserve"> csatlakoznak a középfeszültségű elosztó berendezésre. A telephely két db fő transzformátora TRIHAL gyártmány, 1000 </w:t>
      </w:r>
      <w:proofErr w:type="spellStart"/>
      <w:r>
        <w:t>kVA</w:t>
      </w:r>
      <w:proofErr w:type="spellEnd"/>
      <w:r>
        <w:t xml:space="preserve"> teljesítményűek, műgyanta szigetelésű száraz transzformátor és kábellel csatlakoznak a középfeszültségű elosztó berendezésre.</w:t>
      </w:r>
    </w:p>
    <w:p w14:paraId="686C5739" w14:textId="77777777" w:rsidR="00A00083" w:rsidRDefault="00A00083" w:rsidP="00A00083">
      <w:pPr>
        <w:pStyle w:val="Listaszerbekezds"/>
        <w:spacing w:after="0" w:line="240" w:lineRule="auto"/>
        <w:ind w:left="0"/>
        <w:jc w:val="both"/>
      </w:pPr>
    </w:p>
    <w:p w14:paraId="1F5B0372" w14:textId="77777777" w:rsidR="00A00083" w:rsidRDefault="00A00083" w:rsidP="00A00083">
      <w:pPr>
        <w:pStyle w:val="Listaszerbekezds"/>
        <w:spacing w:after="0" w:line="240" w:lineRule="auto"/>
        <w:ind w:left="0"/>
        <w:jc w:val="both"/>
      </w:pPr>
      <w:proofErr w:type="spellStart"/>
      <w:r>
        <w:t>Tortyogó</w:t>
      </w:r>
      <w:proofErr w:type="spellEnd"/>
      <w:r>
        <w:t xml:space="preserve"> terület gépház: </w:t>
      </w:r>
    </w:p>
    <w:p w14:paraId="019FE8CF" w14:textId="77777777" w:rsidR="00DB41FC" w:rsidRDefault="00ED4C0A" w:rsidP="00DB41FC">
      <w:pPr>
        <w:pStyle w:val="Listaszerbekezds"/>
        <w:spacing w:after="0" w:line="240" w:lineRule="auto"/>
        <w:ind w:left="0"/>
        <w:jc w:val="both"/>
        <w:rPr>
          <w:rFonts w:eastAsia="Times New Roman" w:cs="Arial"/>
          <w:bCs/>
          <w:color w:val="000000"/>
          <w:lang w:eastAsia="hu-HU"/>
        </w:rPr>
      </w:pPr>
      <w:r>
        <w:t xml:space="preserve"> </w:t>
      </w:r>
      <w:r w:rsidR="00E57068" w:rsidRPr="0013593F">
        <w:t xml:space="preserve">Az állomás 22 kV-os </w:t>
      </w:r>
      <w:r w:rsidR="00E57068">
        <w:t>berendezése egy 8 mezős SM6 típusú moduláris elosztó berendezés. Három betáplálási, valamint három vonali leágazási cella DM-1A (SF1)</w:t>
      </w:r>
      <w:r w:rsidR="00DB41FC">
        <w:t xml:space="preserve"> </w:t>
      </w:r>
      <w:r w:rsidR="00E57068">
        <w:t>típusú megszakítós és kettő QM típusú transzformátor leágazási cellából áll. Az első J01 jelű cella az EON tartalék betáplálási cellája. A be</w:t>
      </w:r>
      <w:r w:rsidR="00005BDB">
        <w:t xml:space="preserve">táplálás csak az A vagy B vonal </w:t>
      </w:r>
      <w:r w:rsidR="00E57068">
        <w:t>tartós kiesése esetén kapcsolható be, a villamos energia az EON Pécs-Szigetvár 22 kV-os vonala biztosítja. Az összekapcsolás a 137-es számú oszlopkapcsolóval lehetséges, melyet csak a Pécs ÜIK engedélyével az EON szakszolgálata kezelhet. Az 1-es tartalék betáplálási cella megszakítója csak a 2-es és 9-es számú A és B vonali betáplálási mező megszakítóinak kikapcsolt állapotában kapcsolható be, a visszatáplálás megakadályozása miatt. A 2-es és 9-as számú cella az A és B vonali betáplálási mezők.</w:t>
      </w:r>
      <w:r w:rsidR="00005BDB">
        <w:t xml:space="preserve"> A 3-as, 4-es és 8-as cellák a </w:t>
      </w:r>
      <w:r w:rsidR="00E57068">
        <w:t xml:space="preserve">kimenő vonali leágazások, mint Déli (T-D-i), Nyugati (T-Ny-i) és </w:t>
      </w:r>
      <w:proofErr w:type="spellStart"/>
      <w:r w:rsidR="00E57068">
        <w:t>Kővágószőlősi</w:t>
      </w:r>
      <w:proofErr w:type="spellEnd"/>
      <w:r w:rsidR="00E57068">
        <w:t xml:space="preserve"> (T-KSZ-i) kimenő vonalak készülékei. </w:t>
      </w:r>
      <w:r w:rsidR="00DB41FC">
        <w:t xml:space="preserve">Ezen kimenő vonalak a </w:t>
      </w:r>
      <w:proofErr w:type="spellStart"/>
      <w:r w:rsidR="00DB41FC">
        <w:t>Tortyogó</w:t>
      </w:r>
      <w:proofErr w:type="spellEnd"/>
      <w:r w:rsidR="00DB41FC">
        <w:t xml:space="preserve"> vízbázis </w:t>
      </w:r>
      <w:proofErr w:type="spellStart"/>
      <w:r w:rsidR="00DB41FC">
        <w:t>kútjait</w:t>
      </w:r>
      <w:proofErr w:type="spellEnd"/>
      <w:r w:rsidR="00DB41FC">
        <w:t xml:space="preserve"> ellátó transzformátorok vezetékei. Leírása </w:t>
      </w:r>
      <w:proofErr w:type="spellStart"/>
      <w:r w:rsidR="00DB41FC">
        <w:rPr>
          <w:rFonts w:eastAsia="Times New Roman" w:cs="Arial"/>
          <w:b/>
          <w:bCs/>
          <w:color w:val="000000"/>
          <w:lang w:eastAsia="hu-HU"/>
        </w:rPr>
        <w:t>Tortyogói</w:t>
      </w:r>
      <w:proofErr w:type="spellEnd"/>
      <w:r w:rsidR="00DB41FC">
        <w:rPr>
          <w:rFonts w:eastAsia="Times New Roman" w:cs="Arial"/>
          <w:b/>
          <w:bCs/>
          <w:color w:val="000000"/>
          <w:lang w:eastAsia="hu-HU"/>
        </w:rPr>
        <w:t xml:space="preserve"> vízbázis kimenő hálózata </w:t>
      </w:r>
      <w:r w:rsidR="00DB41FC" w:rsidRPr="009F74FB">
        <w:rPr>
          <w:rFonts w:eastAsia="Times New Roman" w:cs="Arial"/>
          <w:bCs/>
          <w:color w:val="000000"/>
          <w:lang w:eastAsia="hu-HU"/>
        </w:rPr>
        <w:t>című fejezetben található</w:t>
      </w:r>
      <w:r w:rsidR="00DB41FC">
        <w:rPr>
          <w:rFonts w:eastAsia="Times New Roman" w:cs="Arial"/>
          <w:bCs/>
          <w:color w:val="000000"/>
          <w:lang w:eastAsia="hu-HU"/>
        </w:rPr>
        <w:t>.</w:t>
      </w:r>
    </w:p>
    <w:p w14:paraId="6EB3101C" w14:textId="77777777" w:rsidR="00DB41FC" w:rsidRDefault="00E57068" w:rsidP="00E57068">
      <w:pPr>
        <w:pStyle w:val="Listaszerbekezds"/>
        <w:spacing w:after="0" w:line="240" w:lineRule="auto"/>
        <w:ind w:left="0"/>
        <w:jc w:val="both"/>
      </w:pPr>
      <w:r>
        <w:t>A J05 és J07 jelű mezők a telephely transzformátor leágazás biztosítós terhelés kapcsolói. A helyi transzformátorokat kapcsolják a hálózatra. A telephely két transzformátora TRIHAL</w:t>
      </w:r>
      <w:r w:rsidR="00DB41FC">
        <w:t xml:space="preserve"> gyártmányú,400</w:t>
      </w:r>
      <w:r>
        <w:t xml:space="preserve"> </w:t>
      </w:r>
      <w:proofErr w:type="spellStart"/>
      <w:r>
        <w:t>kVA</w:t>
      </w:r>
      <w:proofErr w:type="spellEnd"/>
      <w:r>
        <w:t xml:space="preserve"> teljesítményű</w:t>
      </w:r>
      <w:r w:rsidR="00DB41FC">
        <w:t>,</w:t>
      </w:r>
      <w:r>
        <w:t xml:space="preserve"> </w:t>
      </w:r>
      <w:r w:rsidR="00DB41FC">
        <w:t xml:space="preserve">műgyanta szigetelésű, száraz </w:t>
      </w:r>
      <w:r>
        <w:t>gépek</w:t>
      </w:r>
      <w:r w:rsidR="00DB41FC">
        <w:t>. Az elosztó berendezés és a transzformátorok épületen belül vannak elhelyezve. A j06 jelű mező egy sínbontó megszakító.</w:t>
      </w:r>
    </w:p>
    <w:p w14:paraId="667DE3E1" w14:textId="77777777" w:rsidR="00D4344E" w:rsidRDefault="00DB41FC" w:rsidP="00D4344E">
      <w:pPr>
        <w:pStyle w:val="Listaszerbekezds"/>
        <w:spacing w:after="0" w:line="240" w:lineRule="auto"/>
        <w:ind w:left="0"/>
        <w:jc w:val="both"/>
      </w:pPr>
      <w:r>
        <w:lastRenderedPageBreak/>
        <w:t xml:space="preserve">A megszakító mezők SEPAM típusú védelmi készülékekkel vannak ellátva. </w:t>
      </w:r>
      <w:r w:rsidR="00D4344E">
        <w:t>A J01 tartalék betáplálás és a kimenő vonali megszakítók védelme S-40 típusú, az A,</w:t>
      </w:r>
      <w:r w:rsidR="00005BDB">
        <w:t xml:space="preserve"> </w:t>
      </w:r>
      <w:r w:rsidR="00D4344E">
        <w:t>B betáplálás és a sínbontó megszakító S-80 típusú védelemmel vannak ellátva. A két betápláló J02 és J09 mező készülékébe átkapcsoló automatika van programozva</w:t>
      </w:r>
      <w:r w:rsidR="00A748E7">
        <w:t>, az üzemi betáplálás kiesésére. A</w:t>
      </w:r>
      <w:r w:rsidR="00D4344E">
        <w:t xml:space="preserve"> betápláló cellák egygombos áttéréssel </w:t>
      </w:r>
      <w:r w:rsidR="00A748E7">
        <w:t xml:space="preserve">is </w:t>
      </w:r>
      <w:r w:rsidR="00D4344E">
        <w:t>átkapcsolhatóak, ezzel csak tizedmásodpercekre kerül az A és B vonal párhuzamosra.</w:t>
      </w:r>
      <w:r w:rsidR="00A748E7">
        <w:t xml:space="preserve"> </w:t>
      </w:r>
      <w:r w:rsidR="00D4344E">
        <w:t xml:space="preserve">A megszakítók működtetése helyben illetve a kp-i diszpécserszolgálat által távban is lehetséges. A 20 kV-os berendezés áramszüneti működtetését egy SPQ 230/220-8-7 típusú szünetmentes tápegység látja el 220VDC feszültségszinten. A berendezés hálózati bemenete 230 VAC, </w:t>
      </w:r>
      <w:proofErr w:type="spellStart"/>
      <w:r w:rsidR="00D4344E">
        <w:t>max</w:t>
      </w:r>
      <w:proofErr w:type="spellEnd"/>
      <w:r w:rsidR="00005BDB">
        <w:t>.</w:t>
      </w:r>
      <w:r w:rsidR="00D4344E">
        <w:t xml:space="preserve"> 10 A áramfelvétellel, kimenete 190-242 VDC, 5 A terhelhetőséggel.</w:t>
      </w:r>
    </w:p>
    <w:p w14:paraId="069C0EBA" w14:textId="77777777" w:rsidR="00D4344E" w:rsidRDefault="00D4344E" w:rsidP="00D4344E">
      <w:pPr>
        <w:pStyle w:val="Listaszerbekezds"/>
        <w:spacing w:after="0" w:line="240" w:lineRule="auto"/>
        <w:ind w:left="0"/>
        <w:jc w:val="both"/>
      </w:pPr>
      <w:r>
        <w:t>Az SM6 elosztó berendezés adatai:</w:t>
      </w:r>
    </w:p>
    <w:p w14:paraId="2BED9CD6" w14:textId="77777777" w:rsidR="00D4344E" w:rsidRDefault="00D4344E" w:rsidP="00D4344E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>Névleges feszültség: 24 kV</w:t>
      </w:r>
    </w:p>
    <w:p w14:paraId="55A6781C" w14:textId="77777777" w:rsidR="00D4344E" w:rsidRDefault="00D4344E" w:rsidP="00D4344E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Üzemi </w:t>
      </w:r>
      <w:proofErr w:type="gramStart"/>
      <w:r>
        <w:t xml:space="preserve">feszültség:   </w:t>
      </w:r>
      <w:proofErr w:type="gramEnd"/>
      <w:r>
        <w:t xml:space="preserve">    21 kV</w:t>
      </w:r>
    </w:p>
    <w:p w14:paraId="6E5AB71D" w14:textId="77777777" w:rsidR="00D4344E" w:rsidRDefault="00D4344E" w:rsidP="00D4344E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Névleges </w:t>
      </w:r>
      <w:proofErr w:type="gramStart"/>
      <w:r>
        <w:t xml:space="preserve">áram:   </w:t>
      </w:r>
      <w:proofErr w:type="gramEnd"/>
      <w:r>
        <w:t xml:space="preserve">      630 A</w:t>
      </w:r>
    </w:p>
    <w:p w14:paraId="292FD7C9" w14:textId="77777777" w:rsidR="00D4344E" w:rsidRDefault="00D4344E" w:rsidP="00D4344E">
      <w:pPr>
        <w:pStyle w:val="Listaszerbekezds"/>
        <w:numPr>
          <w:ilvl w:val="0"/>
          <w:numId w:val="5"/>
        </w:numPr>
        <w:spacing w:after="0" w:line="240" w:lineRule="auto"/>
        <w:jc w:val="both"/>
      </w:pPr>
      <w:r>
        <w:t xml:space="preserve">Termikus határáram: 16 </w:t>
      </w:r>
      <w:proofErr w:type="spellStart"/>
      <w:r>
        <w:t>kAeff</w:t>
      </w:r>
      <w:proofErr w:type="spellEnd"/>
      <w:r>
        <w:t>, 1 sec</w:t>
      </w:r>
    </w:p>
    <w:p w14:paraId="2B76046D" w14:textId="77777777" w:rsidR="00DB41FC" w:rsidRDefault="00DB41FC" w:rsidP="00E57068">
      <w:pPr>
        <w:pStyle w:val="Listaszerbekezds"/>
        <w:spacing w:after="0" w:line="240" w:lineRule="auto"/>
        <w:ind w:left="0"/>
        <w:jc w:val="both"/>
        <w:rPr>
          <w:rFonts w:eastAsia="Times New Roman" w:cs="Arial"/>
          <w:bCs/>
          <w:color w:val="000000"/>
          <w:lang w:eastAsia="hu-HU"/>
        </w:rPr>
      </w:pPr>
    </w:p>
    <w:p w14:paraId="69948B3C" w14:textId="77777777" w:rsidR="00C66360" w:rsidRPr="008852BC" w:rsidRDefault="00896CFB" w:rsidP="008852BC">
      <w:pPr>
        <w:pStyle w:val="Listaszerbekezds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8852BC">
        <w:rPr>
          <w:b/>
          <w:u w:val="single"/>
        </w:rPr>
        <w:t>Telekommunikáció</w:t>
      </w:r>
    </w:p>
    <w:p w14:paraId="02AE5B23" w14:textId="77777777" w:rsidR="00A40684" w:rsidRDefault="00206151" w:rsidP="0034774E">
      <w:pPr>
        <w:spacing w:after="0" w:line="240" w:lineRule="auto"/>
        <w:jc w:val="both"/>
      </w:pPr>
      <w:r w:rsidRPr="00206151">
        <w:t>A Tettye For</w:t>
      </w:r>
      <w:r w:rsidR="007D5B27" w:rsidRPr="00005BDB">
        <w:t>r</w:t>
      </w:r>
      <w:r w:rsidRPr="00206151">
        <w:t>ásház Zrt</w:t>
      </w:r>
      <w:r w:rsidR="00005BDB">
        <w:t>.</w:t>
      </w:r>
      <w:r w:rsidRPr="00206151">
        <w:t xml:space="preserve"> középf</w:t>
      </w:r>
      <w:r>
        <w:t>eszültségű berendezései rendelkeznek azokkal az eszközökkel, melyek révén a berendezések üzemállapotát a diszpécser szolgálat folyam</w:t>
      </w:r>
      <w:r w:rsidR="004613D4">
        <w:t>atosa figyelemmel tudja kísérni és akár hibahely keresés, akár karbantartási célú kikapcsolást tud kezdeményezni.</w:t>
      </w:r>
      <w:r>
        <w:t xml:space="preserve"> Ilyenek: a megszakítók </w:t>
      </w:r>
      <w:r w:rsidR="00A40684">
        <w:t xml:space="preserve">és szakaszolók </w:t>
      </w:r>
      <w:r>
        <w:t xml:space="preserve">nyitott vagy zárt helyzete, rugóerőtárolós hajtás felhúzott állapota, üzemmód kapcsolók „Helyi” vagy „Táv” kapcsolási helyzete, átkapcsoló automatika éles vagy bénított helyzete, </w:t>
      </w:r>
      <w:r w:rsidR="00A40684">
        <w:t>a SEPAM védelmi készülékek és a szünetmentes áramforrás üzemkészsége,</w:t>
      </w:r>
      <w:r w:rsidR="004613D4">
        <w:t xml:space="preserve"> </w:t>
      </w:r>
      <w:r w:rsidR="00A40684">
        <w:t xml:space="preserve">a feszültségváltó köri kismegszakítók kioldott állapota, </w:t>
      </w:r>
      <w:r w:rsidR="004613D4">
        <w:t xml:space="preserve">vagy a </w:t>
      </w:r>
      <w:r w:rsidR="00A40684">
        <w:t>transzformátorok túlterhelés vagy védelmi kikapcsolás jelzése, stb.</w:t>
      </w:r>
      <w:r w:rsidR="004613D4">
        <w:t xml:space="preserve"> Ezen kívül </w:t>
      </w:r>
    </w:p>
    <w:p w14:paraId="75EAF520" w14:textId="77777777" w:rsidR="00A40684" w:rsidRPr="00206151" w:rsidRDefault="00A40684" w:rsidP="0034774E">
      <w:pPr>
        <w:spacing w:after="0" w:line="240" w:lineRule="auto"/>
        <w:jc w:val="both"/>
      </w:pPr>
      <w:r>
        <w:t>A jelzéseket a betáplálási megszakítók SEPAM készüléke gyűjti a cellákban elhelyezett MES1 14 és ACE 949-2 típusú kommunikációs modul segítségével és</w:t>
      </w:r>
      <w:r w:rsidR="004613D4">
        <w:t xml:space="preserve"> RS 485-ös kommunikációs hurkon</w:t>
      </w:r>
      <w:r w:rsidR="00C32475" w:rsidRPr="00C32475">
        <w:t xml:space="preserve"> </w:t>
      </w:r>
      <w:r w:rsidR="00C32475">
        <w:t>MODBUS protokoll alkalmazásával</w:t>
      </w:r>
      <w:r>
        <w:t xml:space="preserve"> juttatja el a telephely</w:t>
      </w:r>
      <w:r w:rsidR="004613D4">
        <w:t xml:space="preserve"> PLC-je felé, majd a kp-i diszpécser szolgálat</w:t>
      </w:r>
      <w:r w:rsidR="00C32475">
        <w:t xml:space="preserve"> </w:t>
      </w:r>
      <w:r w:rsidR="00241226">
        <w:t xml:space="preserve">FIU kommunikációs rendezője illetve a SCADA megjelenítő </w:t>
      </w:r>
      <w:r w:rsidR="00C32475">
        <w:t>felé MDLC protokoll alkalmazásával jut el.</w:t>
      </w:r>
    </w:p>
    <w:p w14:paraId="51CABB4C" w14:textId="77777777" w:rsidR="00206151" w:rsidRDefault="00206151" w:rsidP="0034774E">
      <w:pPr>
        <w:spacing w:after="0" w:line="240" w:lineRule="auto"/>
        <w:jc w:val="both"/>
        <w:rPr>
          <w:b/>
        </w:rPr>
      </w:pPr>
    </w:p>
    <w:p w14:paraId="698027F3" w14:textId="77777777" w:rsidR="00745040" w:rsidRPr="008852BC" w:rsidRDefault="008852BC" w:rsidP="008852BC">
      <w:pPr>
        <w:pStyle w:val="Listaszerbekezds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8852BC">
        <w:rPr>
          <w:b/>
          <w:u w:val="single"/>
        </w:rPr>
        <w:t xml:space="preserve">A Tettye Forrásház 22 kV </w:t>
      </w:r>
      <w:r>
        <w:rPr>
          <w:b/>
          <w:u w:val="single"/>
        </w:rPr>
        <w:t>k</w:t>
      </w:r>
      <w:r w:rsidR="00745040" w:rsidRPr="008852BC">
        <w:rPr>
          <w:b/>
          <w:u w:val="single"/>
        </w:rPr>
        <w:t>arbantartása</w:t>
      </w:r>
    </w:p>
    <w:p w14:paraId="74899135" w14:textId="77777777" w:rsidR="00206151" w:rsidRPr="00F719F3" w:rsidRDefault="00206151" w:rsidP="000A6993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F719F3">
        <w:rPr>
          <w:rFonts w:asciiTheme="minorHAnsi" w:hAnsiTheme="minorHAnsi"/>
          <w:b/>
          <w:sz w:val="22"/>
          <w:szCs w:val="22"/>
        </w:rPr>
        <w:t xml:space="preserve">A Tettye Forrásház Zrt középfeszültségű hálózatán illetve berendezésein csak az a munkavállaló végezhet munkát, aki rendelkezik a feljogosítási fokozathoz szükséges szakirányú alap- és speciális képzettséggel, szakmai gyakorlati idővel, helyismerettel, munkavédelmi ismeretekkel és igazolt egészségügyi alkalmassággal. </w:t>
      </w:r>
    </w:p>
    <w:p w14:paraId="5C9488BA" w14:textId="77777777" w:rsidR="00241226" w:rsidRPr="00F719F3" w:rsidRDefault="00241226" w:rsidP="000A699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719F3">
        <w:rPr>
          <w:rFonts w:asciiTheme="minorHAnsi" w:hAnsiTheme="minorHAnsi"/>
          <w:sz w:val="22"/>
          <w:szCs w:val="22"/>
        </w:rPr>
        <w:t xml:space="preserve">A vállalat erősáramú munkavállalói rendelkeznek az </w:t>
      </w:r>
      <w:r w:rsidR="007D5B27">
        <w:rPr>
          <w:rFonts w:asciiTheme="minorHAnsi" w:hAnsiTheme="minorHAnsi"/>
          <w:sz w:val="22"/>
          <w:szCs w:val="22"/>
        </w:rPr>
        <w:t xml:space="preserve">előbb említett képesítésekkel, </w:t>
      </w:r>
      <w:r w:rsidR="007D5B27" w:rsidRPr="00005BDB">
        <w:rPr>
          <w:rFonts w:asciiTheme="minorHAnsi" w:hAnsiTheme="minorHAnsi"/>
          <w:color w:val="auto"/>
          <w:sz w:val="22"/>
          <w:szCs w:val="22"/>
        </w:rPr>
        <w:t>í</w:t>
      </w:r>
      <w:r w:rsidRPr="00005BDB">
        <w:rPr>
          <w:rFonts w:asciiTheme="minorHAnsi" w:hAnsiTheme="minorHAnsi"/>
          <w:color w:val="auto"/>
          <w:sz w:val="22"/>
          <w:szCs w:val="22"/>
        </w:rPr>
        <w:t>gy</w:t>
      </w:r>
      <w:r w:rsidRPr="00F719F3">
        <w:rPr>
          <w:rFonts w:asciiTheme="minorHAnsi" w:hAnsiTheme="minorHAnsi"/>
          <w:sz w:val="22"/>
          <w:szCs w:val="22"/>
        </w:rPr>
        <w:t xml:space="preserve"> a középfeszültségű hálózaton mindenfajta kapcsolási művelet, illetve karbantartási vagy javítási feladatok ellátására alkalmasak.</w:t>
      </w:r>
    </w:p>
    <w:p w14:paraId="494E25C1" w14:textId="77777777" w:rsidR="00241226" w:rsidRPr="00F719F3" w:rsidRDefault="00241226" w:rsidP="000A6993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F719F3">
        <w:rPr>
          <w:rFonts w:asciiTheme="minorHAnsi" w:hAnsiTheme="minorHAnsi"/>
          <w:sz w:val="22"/>
          <w:szCs w:val="22"/>
        </w:rPr>
        <w:t xml:space="preserve">Karbantartási feladat keretén belül végezzük az évi kétszeri, tavasz-őszi vonalbejárásokat, a bejárások alkalmával feltárt és azonnali beavatkozásokat igénylő javításokat, mint szigetelő csere, transzformátorolaj feltöltés, szigetelőre történő kötések megerősítése, még üzemben lévő oltócsövek pótlása. A bejárások alkalmával jegyzőkönyv kerül felvételre, ami alapján </w:t>
      </w:r>
      <w:r w:rsidR="00873B33" w:rsidRPr="00F719F3">
        <w:rPr>
          <w:rFonts w:asciiTheme="minorHAnsi" w:hAnsiTheme="minorHAnsi"/>
          <w:sz w:val="22"/>
          <w:szCs w:val="22"/>
        </w:rPr>
        <w:t>el</w:t>
      </w:r>
      <w:r w:rsidRPr="00F719F3">
        <w:rPr>
          <w:rFonts w:asciiTheme="minorHAnsi" w:hAnsiTheme="minorHAnsi"/>
          <w:sz w:val="22"/>
          <w:szCs w:val="22"/>
        </w:rPr>
        <w:t xml:space="preserve">végezzük az egyéb karbantartási munkákat. Ilyenek a nyomvonaltisztítás, gallyazás, oszlopkapcsolók </w:t>
      </w:r>
      <w:r w:rsidR="00873B33" w:rsidRPr="00F719F3">
        <w:rPr>
          <w:rFonts w:asciiTheme="minorHAnsi" w:hAnsiTheme="minorHAnsi"/>
          <w:sz w:val="22"/>
          <w:szCs w:val="22"/>
        </w:rPr>
        <w:t xml:space="preserve">járatása, forgó alkatrészek kenése, huzalhajtások beállítása, a kapcsoló állomások takarítása, figyelmeztető jelzések, feliratok pótlása. A bejárások alkalmával kerül sor az oszlopok állapotának felmérésére is. Sajnos, a hálózat 45-50 éves korából adódóan több acél oszlop állapota </w:t>
      </w:r>
      <w:r w:rsidR="00291C4D" w:rsidRPr="00F719F3">
        <w:rPr>
          <w:rFonts w:asciiTheme="minorHAnsi" w:hAnsiTheme="minorHAnsi"/>
          <w:sz w:val="22"/>
          <w:szCs w:val="22"/>
        </w:rPr>
        <w:t>cseréjére, de legalább az oszlopgyökök betonba foglalása elengedhetetlen egy váratlan oszlopdőlés elkerülésére. A vezetékek, szigetelők, oszloptranszformátorok állapota a rendszeres karbantartásnak köszönhetően jó állapotban vannak. A hálózat állapota miatti energia kiesés az elmúlt évek hevesebb viharai miatt elenyésző számú volt.</w:t>
      </w:r>
    </w:p>
    <w:p w14:paraId="560B4350" w14:textId="77777777" w:rsidR="00F719F3" w:rsidRPr="00F719F3" w:rsidRDefault="00F719F3" w:rsidP="000A6993">
      <w:pPr>
        <w:pStyle w:val="Default"/>
        <w:jc w:val="both"/>
        <w:rPr>
          <w:rFonts w:asciiTheme="majorHAnsi" w:hAnsiTheme="majorHAnsi"/>
          <w:b/>
          <w:sz w:val="22"/>
          <w:szCs w:val="22"/>
        </w:rPr>
      </w:pPr>
      <w:r w:rsidRPr="00F719F3">
        <w:rPr>
          <w:rFonts w:asciiTheme="minorHAnsi" w:hAnsiTheme="minorHAnsi"/>
          <w:b/>
          <w:sz w:val="22"/>
          <w:szCs w:val="22"/>
        </w:rPr>
        <w:lastRenderedPageBreak/>
        <w:t>Idegen munkavállaló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994998">
        <w:rPr>
          <w:rFonts w:asciiTheme="minorHAnsi" w:hAnsiTheme="minorHAnsi"/>
          <w:b/>
          <w:sz w:val="22"/>
          <w:szCs w:val="22"/>
        </w:rPr>
        <w:t xml:space="preserve">vagy vállalkozás </w:t>
      </w:r>
      <w:r>
        <w:rPr>
          <w:rFonts w:asciiTheme="minorHAnsi" w:hAnsiTheme="minorHAnsi"/>
          <w:b/>
          <w:sz w:val="22"/>
          <w:szCs w:val="22"/>
        </w:rPr>
        <w:t>a Tettye Forrásház Zrt. középfeszülts</w:t>
      </w:r>
      <w:r w:rsidR="00994998">
        <w:rPr>
          <w:rFonts w:asciiTheme="minorHAnsi" w:hAnsiTheme="minorHAnsi"/>
          <w:b/>
          <w:sz w:val="22"/>
          <w:szCs w:val="22"/>
        </w:rPr>
        <w:t xml:space="preserve">égű hálózatán csak a Zrt. villamos hálózatának </w:t>
      </w:r>
      <w:r>
        <w:rPr>
          <w:rFonts w:asciiTheme="minorHAnsi" w:hAnsiTheme="minorHAnsi"/>
          <w:b/>
          <w:sz w:val="22"/>
          <w:szCs w:val="22"/>
        </w:rPr>
        <w:t>üzemeltető</w:t>
      </w:r>
      <w:r w:rsidR="00994998">
        <w:rPr>
          <w:rFonts w:asciiTheme="minorHAnsi" w:hAnsiTheme="minorHAnsi"/>
          <w:b/>
          <w:sz w:val="22"/>
          <w:szCs w:val="22"/>
        </w:rPr>
        <w:t xml:space="preserve">je </w:t>
      </w:r>
      <w:r>
        <w:rPr>
          <w:rFonts w:asciiTheme="minorHAnsi" w:hAnsiTheme="minorHAnsi"/>
          <w:b/>
          <w:sz w:val="22"/>
          <w:szCs w:val="22"/>
        </w:rPr>
        <w:t>engedélyével és szerelési felügyelő vezénylésével végezhet</w:t>
      </w:r>
      <w:r w:rsidR="00994998">
        <w:rPr>
          <w:rFonts w:asciiTheme="minorHAnsi" w:hAnsiTheme="minorHAnsi"/>
          <w:b/>
          <w:sz w:val="22"/>
          <w:szCs w:val="22"/>
        </w:rPr>
        <w:t xml:space="preserve"> munkát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09224AFA" w14:textId="77777777" w:rsidR="00206151" w:rsidRPr="000A6993" w:rsidRDefault="00206151" w:rsidP="000A6993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03A3166A" w14:textId="77777777" w:rsidR="00330854" w:rsidRPr="008852BC" w:rsidRDefault="00330854" w:rsidP="008852BC">
      <w:pPr>
        <w:pStyle w:val="Listaszerbekezds"/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8852BC">
        <w:rPr>
          <w:b/>
          <w:u w:val="single"/>
        </w:rPr>
        <w:t>Biogáz erőmű</w:t>
      </w:r>
    </w:p>
    <w:p w14:paraId="229F9FD3" w14:textId="77777777" w:rsidR="00745040" w:rsidRDefault="00291C4D" w:rsidP="000A6993">
      <w:pPr>
        <w:spacing w:after="0" w:line="240" w:lineRule="auto"/>
      </w:pPr>
      <w:r w:rsidRPr="000A6993">
        <w:t>A Tettye Forrásház</w:t>
      </w:r>
      <w:r w:rsidRPr="000A6993">
        <w:rPr>
          <w:b/>
        </w:rPr>
        <w:t xml:space="preserve"> </w:t>
      </w:r>
      <w:r w:rsidRPr="000A6993">
        <w:t>Zrt</w:t>
      </w:r>
      <w:r w:rsidRPr="000A6993">
        <w:rPr>
          <w:b/>
        </w:rPr>
        <w:t xml:space="preserve">. </w:t>
      </w:r>
      <w:r w:rsidRPr="000A6993">
        <w:t xml:space="preserve">Pellérdi szennyvíztisztító telepén 2014 óta működik egy Biogáz üzem, majd 2015-ben felépült a gázmotoros 2x 0,506 MVA névleges teljesítményű erőmű. A termelt villamos energia a </w:t>
      </w:r>
      <w:r w:rsidR="000A6993" w:rsidRPr="000A6993">
        <w:t>szennyvíztisztító telepen kerül felhasználásra, de a fel nem használt energia a Tettye Forrásház</w:t>
      </w:r>
      <w:r w:rsidR="000A6993" w:rsidRPr="000A6993">
        <w:rPr>
          <w:b/>
        </w:rPr>
        <w:t xml:space="preserve"> </w:t>
      </w:r>
      <w:r w:rsidR="000A6993" w:rsidRPr="000A6993">
        <w:t>Zrt</w:t>
      </w:r>
      <w:r w:rsidR="000A6993" w:rsidRPr="000A6993">
        <w:rPr>
          <w:b/>
        </w:rPr>
        <w:t xml:space="preserve">. </w:t>
      </w:r>
      <w:r w:rsidR="000A6993" w:rsidRPr="000A6993">
        <w:t xml:space="preserve">22 kV-os hálózatán eljut a többi középfeszültségről táplált kapcsoló állomásaiba, mint Megyeri úti átemelő, Kertváros gépház, Pellérd terület gépház vagy </w:t>
      </w:r>
      <w:proofErr w:type="spellStart"/>
      <w:r w:rsidR="000A6993" w:rsidRPr="000A6993">
        <w:t>Tortyogó</w:t>
      </w:r>
      <w:proofErr w:type="spellEnd"/>
      <w:r w:rsidR="000A6993" w:rsidRPr="000A6993">
        <w:t xml:space="preserve"> gépház.</w:t>
      </w:r>
    </w:p>
    <w:p w14:paraId="60C327C9" w14:textId="77777777" w:rsidR="000A6993" w:rsidRPr="000A6993" w:rsidRDefault="000A6993" w:rsidP="000A6993">
      <w:pPr>
        <w:spacing w:after="0" w:line="240" w:lineRule="auto"/>
        <w:rPr>
          <w:b/>
        </w:rPr>
      </w:pPr>
      <w:r>
        <w:t xml:space="preserve">Az erőmű rendelkezik </w:t>
      </w:r>
      <w:proofErr w:type="spellStart"/>
      <w:r>
        <w:t>vissz</w:t>
      </w:r>
      <w:proofErr w:type="spellEnd"/>
      <w:r>
        <w:t xml:space="preserve">-watt védelemmel, ami megakadályozza az EON kertvárosi 132/22 kV-os állámásába történő visszatáplálást, amit a két cég közötti </w:t>
      </w:r>
      <w:r w:rsidR="000F18CA">
        <w:t>üzemvitel</w:t>
      </w:r>
      <w:r>
        <w:t>i megállapodás is tilt. Az erőmű üzembe állítása miatt minden kapcsolóállomás a B vonalról üzemel (mivel a kertvárosi gépházunk csak erről kap betáplálást), az A vonal pedig csak meleg tartalék.</w:t>
      </w:r>
      <w:r w:rsidR="00F719F3">
        <w:t xml:space="preserve"> Bármilyen, a hálózaton történő kapcsolás csak ennek figyelembe vételével történhet. </w:t>
      </w:r>
    </w:p>
    <w:p w14:paraId="39DA2475" w14:textId="77777777" w:rsidR="00994998" w:rsidRDefault="00994998" w:rsidP="00994998">
      <w:pPr>
        <w:spacing w:after="0"/>
        <w:rPr>
          <w:b/>
          <w:sz w:val="24"/>
          <w:szCs w:val="24"/>
        </w:rPr>
      </w:pPr>
    </w:p>
    <w:p w14:paraId="00B57F90" w14:textId="77777777" w:rsidR="00745040" w:rsidRPr="008852BC" w:rsidRDefault="00291C4D" w:rsidP="008852BC">
      <w:pPr>
        <w:pStyle w:val="Listaszerbekezds"/>
        <w:numPr>
          <w:ilvl w:val="0"/>
          <w:numId w:val="8"/>
        </w:numPr>
        <w:spacing w:after="0"/>
        <w:rPr>
          <w:b/>
          <w:u w:val="single"/>
        </w:rPr>
      </w:pPr>
      <w:r w:rsidRPr="008852BC">
        <w:rPr>
          <w:b/>
          <w:u w:val="single"/>
        </w:rPr>
        <w:t>Követelmények a külső vállalkozóval szemben</w:t>
      </w:r>
    </w:p>
    <w:p w14:paraId="4DEB6FBC" w14:textId="77777777" w:rsidR="00994998" w:rsidRPr="006C05F2" w:rsidRDefault="00994998" w:rsidP="00994998">
      <w:pPr>
        <w:spacing w:after="0" w:line="240" w:lineRule="auto"/>
        <w:jc w:val="both"/>
      </w:pPr>
      <w:r w:rsidRPr="006C05F2">
        <w:t xml:space="preserve">A Tettye Forrásház Zrt középfeszültségű villamos hálózatának karbantartás vagy hibaelhárítás idegen vállalkozásba adása esetén </w:t>
      </w:r>
      <w:r w:rsidR="006C05F2" w:rsidRPr="006C05F2">
        <w:t xml:space="preserve">az energia ellátás kiesését a lehető legrövidebb időre kell korlátozni. Ennek érdekében mind munkaidőben, mind munkaidőn kívül (pihenő-, szabad- és ünnepnapokon) állandó készenlétet kell tartani, hogy bármilyen hiba bekövetkezése esetén a hibahely behatárolását illetve a hiba elhárítását azonnal meg lehessen kezdeni. </w:t>
      </w:r>
    </w:p>
    <w:p w14:paraId="5C2A5085" w14:textId="77777777" w:rsidR="006C05F2" w:rsidRDefault="006C05F2" w:rsidP="00994998">
      <w:pPr>
        <w:spacing w:after="0" w:line="240" w:lineRule="auto"/>
        <w:jc w:val="both"/>
      </w:pPr>
      <w:r w:rsidRPr="006C05F2">
        <w:t>Az A és B vonalak esetében ez különösen betartandó elvárás, hiszen minden középfeszültségű állomásunk ettől függ.</w:t>
      </w:r>
    </w:p>
    <w:p w14:paraId="5E5FDFB9" w14:textId="77777777" w:rsidR="006C05F2" w:rsidRDefault="006C05F2" w:rsidP="00994998">
      <w:pPr>
        <w:spacing w:after="0" w:line="240" w:lineRule="auto"/>
        <w:jc w:val="both"/>
      </w:pPr>
      <w:r>
        <w:t>A kúthálózat 22 kV-os kimenő vonalakon egy esetleges hiba bekövetkezése esetén, ha a hibahelyet a legkisebb kieső vonalszakaszra be lehet határolni, az elhárítás a következő munkanapon is megkezdhető, de a behatárolást azonnal el kell kezdeni.</w:t>
      </w:r>
    </w:p>
    <w:p w14:paraId="1F169B25" w14:textId="77777777" w:rsidR="006C05F2" w:rsidRDefault="006C05F2" w:rsidP="00994998">
      <w:pPr>
        <w:spacing w:after="0" w:line="240" w:lineRule="auto"/>
        <w:jc w:val="both"/>
      </w:pPr>
      <w:r>
        <w:t xml:space="preserve">Tájékoztatásul az egyes állomásokra megengedhető időkiesést </w:t>
      </w:r>
      <w:r w:rsidR="00B55522">
        <w:t xml:space="preserve">és annak hatását </w:t>
      </w:r>
      <w:r>
        <w:t>az alábbiakban közöljük.</w:t>
      </w:r>
    </w:p>
    <w:p w14:paraId="414A933D" w14:textId="77777777" w:rsidR="00B55522" w:rsidRDefault="00B55522" w:rsidP="00994998">
      <w:pPr>
        <w:spacing w:after="0" w:line="240" w:lineRule="auto"/>
        <w:jc w:val="both"/>
      </w:pPr>
    </w:p>
    <w:p w14:paraId="32627F1F" w14:textId="794790A9" w:rsidR="00416B4A" w:rsidRDefault="00416B4A" w:rsidP="007D6BC4">
      <w:pPr>
        <w:spacing w:after="0" w:line="240" w:lineRule="auto"/>
        <w:jc w:val="both"/>
      </w:pPr>
    </w:p>
    <w:p w14:paraId="07B3A9BF" w14:textId="77777777" w:rsidR="00C24CCC" w:rsidRDefault="00C24CCC" w:rsidP="00E21C71">
      <w:pPr>
        <w:spacing w:line="240" w:lineRule="auto"/>
        <w:jc w:val="both"/>
      </w:pPr>
    </w:p>
    <w:p w14:paraId="1283C3EE" w14:textId="77777777" w:rsidR="00C24CCC" w:rsidRDefault="00C24CCC" w:rsidP="00E21C71">
      <w:pPr>
        <w:spacing w:line="240" w:lineRule="auto"/>
        <w:jc w:val="both"/>
      </w:pPr>
      <w:r>
        <w:t>Pécs, 2018.</w:t>
      </w:r>
      <w:r w:rsidR="00D8559B">
        <w:t>05.18</w:t>
      </w:r>
    </w:p>
    <w:p w14:paraId="64003622" w14:textId="77777777" w:rsidR="00C24CCC" w:rsidRDefault="00C24CCC" w:rsidP="00C24CC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Ferencz István</w:t>
      </w:r>
    </w:p>
    <w:p w14:paraId="7729AAC9" w14:textId="77777777" w:rsidR="00C24CCC" w:rsidRDefault="00C24CCC" w:rsidP="00E21C71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erősáramú munkatárs</w:t>
      </w:r>
    </w:p>
    <w:p w14:paraId="1489EB91" w14:textId="77777777" w:rsidR="00E21C71" w:rsidRPr="00E21C71" w:rsidRDefault="00E21C71" w:rsidP="00FB0599">
      <w:pPr>
        <w:spacing w:line="240" w:lineRule="auto"/>
        <w:jc w:val="both"/>
      </w:pPr>
    </w:p>
    <w:p w14:paraId="0A1EC79C" w14:textId="77777777" w:rsidR="00E21C71" w:rsidRPr="00FB0599" w:rsidRDefault="00E21C71" w:rsidP="00FB0599">
      <w:pPr>
        <w:spacing w:line="240" w:lineRule="auto"/>
        <w:jc w:val="both"/>
      </w:pPr>
    </w:p>
    <w:p w14:paraId="59DC6C69" w14:textId="77777777" w:rsidR="00C32756" w:rsidRDefault="00C32756" w:rsidP="00FB0599">
      <w:pPr>
        <w:spacing w:after="0" w:line="240" w:lineRule="auto"/>
        <w:ind w:left="23" w:hanging="23"/>
        <w:jc w:val="both"/>
        <w:rPr>
          <w:rFonts w:eastAsia="Times New Roman" w:cs="Arial"/>
          <w:lang w:eastAsia="hu-HU"/>
        </w:rPr>
      </w:pPr>
    </w:p>
    <w:p w14:paraId="7837CF95" w14:textId="77777777" w:rsidR="00ED3510" w:rsidRPr="00B55522" w:rsidRDefault="00ED3510" w:rsidP="00FB0599">
      <w:pPr>
        <w:spacing w:after="0" w:line="240" w:lineRule="auto"/>
        <w:ind w:left="23" w:hanging="23"/>
        <w:jc w:val="both"/>
        <w:rPr>
          <w:rFonts w:eastAsia="Times New Roman" w:cs="Arial"/>
          <w:lang w:eastAsia="hu-HU"/>
        </w:rPr>
      </w:pPr>
    </w:p>
    <w:p w14:paraId="1023865C" w14:textId="77777777" w:rsidR="00B55522" w:rsidRPr="006C05F2" w:rsidRDefault="00B55522" w:rsidP="00FB0599">
      <w:pPr>
        <w:spacing w:after="0" w:line="240" w:lineRule="auto"/>
        <w:jc w:val="both"/>
      </w:pPr>
    </w:p>
    <w:sectPr w:rsidR="00B55522" w:rsidRPr="006C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2FB"/>
    <w:multiLevelType w:val="hybridMultilevel"/>
    <w:tmpl w:val="8A84796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E3E1C9A"/>
    <w:multiLevelType w:val="multilevel"/>
    <w:tmpl w:val="D5C6B4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" w15:restartNumberingAfterBreak="0">
    <w:nsid w:val="21C94C56"/>
    <w:multiLevelType w:val="multilevel"/>
    <w:tmpl w:val="ADF662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393B56E8"/>
    <w:multiLevelType w:val="multilevel"/>
    <w:tmpl w:val="B694C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1A2330A"/>
    <w:multiLevelType w:val="multilevel"/>
    <w:tmpl w:val="774C3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F63194"/>
    <w:multiLevelType w:val="hybridMultilevel"/>
    <w:tmpl w:val="0B54D6F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7219"/>
    <w:multiLevelType w:val="hybridMultilevel"/>
    <w:tmpl w:val="C2CED7D4"/>
    <w:lvl w:ilvl="0" w:tplc="F9141402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0C3193C"/>
    <w:multiLevelType w:val="hybridMultilevel"/>
    <w:tmpl w:val="65E808D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5D7A77"/>
    <w:multiLevelType w:val="hybridMultilevel"/>
    <w:tmpl w:val="FDF66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B7D40"/>
    <w:multiLevelType w:val="multilevel"/>
    <w:tmpl w:val="AE0CA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7F70624"/>
    <w:multiLevelType w:val="hybridMultilevel"/>
    <w:tmpl w:val="0EA8B976"/>
    <w:lvl w:ilvl="0" w:tplc="F914140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90280766">
    <w:abstractNumId w:val="10"/>
  </w:num>
  <w:num w:numId="2" w16cid:durableId="286856479">
    <w:abstractNumId w:val="6"/>
  </w:num>
  <w:num w:numId="3" w16cid:durableId="1511605874">
    <w:abstractNumId w:val="5"/>
  </w:num>
  <w:num w:numId="4" w16cid:durableId="36055839">
    <w:abstractNumId w:val="0"/>
  </w:num>
  <w:num w:numId="5" w16cid:durableId="1409038455">
    <w:abstractNumId w:val="8"/>
  </w:num>
  <w:num w:numId="6" w16cid:durableId="833643174">
    <w:abstractNumId w:val="7"/>
  </w:num>
  <w:num w:numId="7" w16cid:durableId="608126787">
    <w:abstractNumId w:val="3"/>
  </w:num>
  <w:num w:numId="8" w16cid:durableId="2011836442">
    <w:abstractNumId w:val="2"/>
  </w:num>
  <w:num w:numId="9" w16cid:durableId="2003657644">
    <w:abstractNumId w:val="1"/>
  </w:num>
  <w:num w:numId="10" w16cid:durableId="1134061978">
    <w:abstractNumId w:val="9"/>
  </w:num>
  <w:num w:numId="11" w16cid:durableId="884220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66"/>
    <w:rsid w:val="00005BDB"/>
    <w:rsid w:val="000914A6"/>
    <w:rsid w:val="000A6993"/>
    <w:rsid w:val="000E7FA9"/>
    <w:rsid w:val="000F18CA"/>
    <w:rsid w:val="00110F78"/>
    <w:rsid w:val="00134B94"/>
    <w:rsid w:val="0013593F"/>
    <w:rsid w:val="001432C8"/>
    <w:rsid w:val="001B55A9"/>
    <w:rsid w:val="001D5F76"/>
    <w:rsid w:val="001E3E0A"/>
    <w:rsid w:val="00206151"/>
    <w:rsid w:val="00210BC1"/>
    <w:rsid w:val="00213E95"/>
    <w:rsid w:val="00215C6F"/>
    <w:rsid w:val="00241226"/>
    <w:rsid w:val="00250D91"/>
    <w:rsid w:val="002715F9"/>
    <w:rsid w:val="00291C4D"/>
    <w:rsid w:val="002D59C3"/>
    <w:rsid w:val="002F0EB5"/>
    <w:rsid w:val="00327DB1"/>
    <w:rsid w:val="00330854"/>
    <w:rsid w:val="0034774E"/>
    <w:rsid w:val="003819AA"/>
    <w:rsid w:val="003859B2"/>
    <w:rsid w:val="003D1882"/>
    <w:rsid w:val="003E348C"/>
    <w:rsid w:val="003E75BF"/>
    <w:rsid w:val="003F0819"/>
    <w:rsid w:val="003F41AA"/>
    <w:rsid w:val="004131BC"/>
    <w:rsid w:val="00416B4A"/>
    <w:rsid w:val="004613D4"/>
    <w:rsid w:val="004A5868"/>
    <w:rsid w:val="004A609B"/>
    <w:rsid w:val="004B7640"/>
    <w:rsid w:val="004D39E2"/>
    <w:rsid w:val="004D7513"/>
    <w:rsid w:val="005405BB"/>
    <w:rsid w:val="00541E5D"/>
    <w:rsid w:val="00594D83"/>
    <w:rsid w:val="005B6421"/>
    <w:rsid w:val="005C18B2"/>
    <w:rsid w:val="00616938"/>
    <w:rsid w:val="00634C7A"/>
    <w:rsid w:val="00646C6E"/>
    <w:rsid w:val="0069281E"/>
    <w:rsid w:val="006C05F2"/>
    <w:rsid w:val="00700B82"/>
    <w:rsid w:val="00745040"/>
    <w:rsid w:val="007B054A"/>
    <w:rsid w:val="007B709E"/>
    <w:rsid w:val="007C0509"/>
    <w:rsid w:val="007D5B27"/>
    <w:rsid w:val="007D6BC4"/>
    <w:rsid w:val="007D6E4A"/>
    <w:rsid w:val="007F15B6"/>
    <w:rsid w:val="00846844"/>
    <w:rsid w:val="00873B33"/>
    <w:rsid w:val="008852BC"/>
    <w:rsid w:val="008958CF"/>
    <w:rsid w:val="00896CFB"/>
    <w:rsid w:val="008A0CE6"/>
    <w:rsid w:val="008A2577"/>
    <w:rsid w:val="008B004A"/>
    <w:rsid w:val="008C31D9"/>
    <w:rsid w:val="008D3346"/>
    <w:rsid w:val="008E779C"/>
    <w:rsid w:val="009127EC"/>
    <w:rsid w:val="00967054"/>
    <w:rsid w:val="00994998"/>
    <w:rsid w:val="009978CE"/>
    <w:rsid w:val="009C395B"/>
    <w:rsid w:val="009F74FB"/>
    <w:rsid w:val="00A00083"/>
    <w:rsid w:val="00A1715B"/>
    <w:rsid w:val="00A218D7"/>
    <w:rsid w:val="00A40684"/>
    <w:rsid w:val="00A7290E"/>
    <w:rsid w:val="00A748E7"/>
    <w:rsid w:val="00A74D23"/>
    <w:rsid w:val="00AA1F41"/>
    <w:rsid w:val="00AC3B99"/>
    <w:rsid w:val="00B35133"/>
    <w:rsid w:val="00B409B3"/>
    <w:rsid w:val="00B55522"/>
    <w:rsid w:val="00B77A26"/>
    <w:rsid w:val="00B93629"/>
    <w:rsid w:val="00BA3A82"/>
    <w:rsid w:val="00BC184F"/>
    <w:rsid w:val="00BC62DC"/>
    <w:rsid w:val="00C02C56"/>
    <w:rsid w:val="00C138B8"/>
    <w:rsid w:val="00C24CCC"/>
    <w:rsid w:val="00C32475"/>
    <w:rsid w:val="00C32756"/>
    <w:rsid w:val="00C66360"/>
    <w:rsid w:val="00C76561"/>
    <w:rsid w:val="00D13B02"/>
    <w:rsid w:val="00D15B33"/>
    <w:rsid w:val="00D40E07"/>
    <w:rsid w:val="00D4344E"/>
    <w:rsid w:val="00D54F2B"/>
    <w:rsid w:val="00D63603"/>
    <w:rsid w:val="00D727CF"/>
    <w:rsid w:val="00D8559B"/>
    <w:rsid w:val="00D96E88"/>
    <w:rsid w:val="00DB41FC"/>
    <w:rsid w:val="00DD4B3B"/>
    <w:rsid w:val="00DD555D"/>
    <w:rsid w:val="00DE2E26"/>
    <w:rsid w:val="00E21C71"/>
    <w:rsid w:val="00E57068"/>
    <w:rsid w:val="00EC19C7"/>
    <w:rsid w:val="00ED3510"/>
    <w:rsid w:val="00ED4C0A"/>
    <w:rsid w:val="00F06BEF"/>
    <w:rsid w:val="00F20A73"/>
    <w:rsid w:val="00F679A0"/>
    <w:rsid w:val="00F719F3"/>
    <w:rsid w:val="00FB059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EEC6"/>
  <w15:docId w15:val="{256884EB-3000-4765-ADB4-8CE1A708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58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19AA"/>
    <w:pPr>
      <w:ind w:left="720"/>
      <w:contextualSpacing/>
    </w:pPr>
  </w:style>
  <w:style w:type="paragraph" w:customStyle="1" w:styleId="Default">
    <w:name w:val="Default"/>
    <w:rsid w:val="002061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3771</Words>
  <Characters>26025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István/Diszpécser csoport</dc:creator>
  <cp:lastModifiedBy>Elter Patrik</cp:lastModifiedBy>
  <cp:revision>10</cp:revision>
  <dcterms:created xsi:type="dcterms:W3CDTF">2018-04-09T11:58:00Z</dcterms:created>
  <dcterms:modified xsi:type="dcterms:W3CDTF">2022-09-23T07:53:00Z</dcterms:modified>
</cp:coreProperties>
</file>